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980"/>
        <w:gridCol w:w="4315"/>
      </w:tblGrid>
      <w:tr w:rsidR="006F51D3" w14:paraId="2A7EFB54" w14:textId="77777777" w:rsidTr="009671FF">
        <w:tc>
          <w:tcPr>
            <w:tcW w:w="4495" w:type="dxa"/>
          </w:tcPr>
          <w:p w14:paraId="07929B72" w14:textId="6A56EE7D" w:rsidR="006F51D3" w:rsidRDefault="00E571D5" w:rsidP="006F51D3">
            <w:r>
              <w:t xml:space="preserve">Osteen, FL </w:t>
            </w:r>
          </w:p>
        </w:tc>
        <w:tc>
          <w:tcPr>
            <w:tcW w:w="1980" w:type="dxa"/>
          </w:tcPr>
          <w:p w14:paraId="1E621798" w14:textId="1D422C9E" w:rsidR="006F51D3" w:rsidRDefault="00E571D5" w:rsidP="006F51D3">
            <w:pPr>
              <w:jc w:val="center"/>
            </w:pPr>
            <w:r>
              <w:t>484-896-8701</w:t>
            </w:r>
          </w:p>
        </w:tc>
        <w:tc>
          <w:tcPr>
            <w:tcW w:w="4315" w:type="dxa"/>
          </w:tcPr>
          <w:p w14:paraId="342FD805" w14:textId="240DF583" w:rsidR="006F51D3" w:rsidRDefault="00E571D5" w:rsidP="006F51D3">
            <w:pPr>
              <w:jc w:val="right"/>
            </w:pPr>
            <w:r>
              <w:t>gissellegaston@gmail.com</w:t>
            </w:r>
          </w:p>
        </w:tc>
      </w:tr>
    </w:tbl>
    <w:p w14:paraId="647C923E" w14:textId="77777777" w:rsidR="00B60CDD" w:rsidRDefault="00B60CDD" w:rsidP="009671FF"/>
    <w:p w14:paraId="1A032E5D" w14:textId="77777777" w:rsidR="00375B16" w:rsidRDefault="00375B16" w:rsidP="009671FF"/>
    <w:p w14:paraId="07167776" w14:textId="6ECD8F3D" w:rsidR="00FF0D5D" w:rsidRPr="00E571D5" w:rsidRDefault="00E571D5" w:rsidP="009671FF">
      <w:pPr>
        <w:pStyle w:val="Title"/>
        <w:rPr>
          <w:color w:val="262626" w:themeColor="text1" w:themeTint="D9"/>
        </w:rPr>
      </w:pPr>
      <w:r w:rsidRPr="00E571D5">
        <w:rPr>
          <w:color w:val="262626" w:themeColor="text1" w:themeTint="D9"/>
        </w:rPr>
        <w:t>Gisselle Gaston</w:t>
      </w:r>
    </w:p>
    <w:p w14:paraId="03F19CE6" w14:textId="1B3C061E" w:rsidR="00375B16" w:rsidRPr="00FE1AE9" w:rsidRDefault="00E571D5" w:rsidP="00FE1AE9">
      <w:pPr>
        <w:pStyle w:val="Heading1"/>
      </w:pPr>
      <w:r>
        <w:t xml:space="preserve">Customer Service </w:t>
      </w:r>
    </w:p>
    <w:p w14:paraId="671CCB6A" w14:textId="77777777" w:rsidR="006F51D3" w:rsidRDefault="005E2090" w:rsidP="00FF0D5D">
      <w:pPr>
        <w:rPr>
          <w:noProof/>
          <w:lang w:val="en-AU" w:eastAsia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D9EAD6C" wp14:editId="0B6FE021">
                <wp:simplePos x="0" y="0"/>
                <wp:positionH relativeFrom="page">
                  <wp:posOffset>461645</wp:posOffset>
                </wp:positionH>
                <wp:positionV relativeFrom="paragraph">
                  <wp:posOffset>9144000</wp:posOffset>
                </wp:positionV>
                <wp:extent cx="6848856" cy="45720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856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B31B" id="Rectangle 1" o:spid="_x0000_s1026" alt="&quot;&quot;" style="position:absolute;margin-left:36.35pt;margin-top:10in;width:539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" fillcolor="#9361f3 [3208]" stroked="f"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16" w:type="dxa"/>
        </w:tblCellMar>
        <w:tblLook w:val="04A0" w:firstRow="1" w:lastRow="0" w:firstColumn="1" w:lastColumn="0" w:noHBand="0" w:noVBand="1"/>
      </w:tblPr>
      <w:tblGrid>
        <w:gridCol w:w="4500"/>
        <w:gridCol w:w="6290"/>
      </w:tblGrid>
      <w:tr w:rsidR="006F51D3" w14:paraId="16259DCC" w14:textId="77777777" w:rsidTr="00E571D5">
        <w:trPr>
          <w:trHeight w:val="2105"/>
        </w:trPr>
        <w:tc>
          <w:tcPr>
            <w:tcW w:w="4500" w:type="dxa"/>
          </w:tcPr>
          <w:p w14:paraId="56B4939F" w14:textId="77777777" w:rsidR="006F51D3" w:rsidRDefault="00FE1AE9" w:rsidP="00FE1AE9">
            <w:pPr>
              <w:pStyle w:val="Heading1"/>
            </w:pPr>
            <w:r w:rsidRPr="00AA7D29">
              <w:t>Education</w:t>
            </w:r>
          </w:p>
          <w:p w14:paraId="5A7E64E9" w14:textId="48CE2C94" w:rsidR="006F51D3" w:rsidRPr="00E571D5" w:rsidRDefault="00E571D5" w:rsidP="00FE1AE9">
            <w:pPr>
              <w:rPr>
                <w:b/>
                <w:bCs/>
              </w:rPr>
            </w:pPr>
            <w:r w:rsidRPr="00E571D5">
              <w:rPr>
                <w:b/>
                <w:bCs/>
              </w:rPr>
              <w:t xml:space="preserve">Keystone Job Corp -GED </w:t>
            </w:r>
          </w:p>
        </w:tc>
        <w:tc>
          <w:tcPr>
            <w:tcW w:w="6290" w:type="dxa"/>
          </w:tcPr>
          <w:p w14:paraId="3DF23016" w14:textId="77777777" w:rsidR="006F51D3" w:rsidRDefault="00FE1AE9" w:rsidP="00FE1AE9">
            <w:pPr>
              <w:pStyle w:val="Heading1"/>
            </w:pPr>
            <w:r w:rsidRPr="00AA7D29">
              <w:t>Objective</w:t>
            </w:r>
          </w:p>
          <w:p w14:paraId="05E7114A" w14:textId="77777777" w:rsidR="00E571D5" w:rsidRDefault="00E571D5" w:rsidP="00E571D5">
            <w:pPr>
              <w:pStyle w:val="NormalWeb"/>
            </w:pPr>
            <w:r>
              <w:t>Motivated and dependable bilingual professional seeking a customer-facing role where I can apply my strong communication skills, service experience, and passion for creating positive customer experiences.</w:t>
            </w:r>
          </w:p>
          <w:p w14:paraId="0F2B95FC" w14:textId="6A3FD3C7" w:rsidR="006F51D3" w:rsidRPr="006F51D3" w:rsidRDefault="006F51D3" w:rsidP="006F51D3"/>
        </w:tc>
      </w:tr>
      <w:tr w:rsidR="006F51D3" w14:paraId="7C9BA035" w14:textId="77777777" w:rsidTr="00E571D5">
        <w:tc>
          <w:tcPr>
            <w:tcW w:w="4500" w:type="dxa"/>
          </w:tcPr>
          <w:p w14:paraId="3C2345E5" w14:textId="77777777" w:rsidR="006F51D3" w:rsidRPr="007C14FA" w:rsidRDefault="00FE1AE9" w:rsidP="00FE1AE9">
            <w:pPr>
              <w:pStyle w:val="Heading1"/>
            </w:pPr>
            <w:r w:rsidRPr="00FE1AE9">
              <w:t>References</w:t>
            </w:r>
          </w:p>
          <w:p w14:paraId="303D312B" w14:textId="77777777" w:rsidR="006F51D3" w:rsidRPr="00E571D5" w:rsidRDefault="00FE1AE9" w:rsidP="006F51D3">
            <w:pPr>
              <w:rPr>
                <w:b/>
                <w:bCs/>
              </w:rPr>
            </w:pPr>
            <w:r w:rsidRPr="00E571D5">
              <w:rPr>
                <w:b/>
                <w:bCs/>
              </w:rPr>
              <w:t>Available upon request</w:t>
            </w:r>
          </w:p>
        </w:tc>
        <w:tc>
          <w:tcPr>
            <w:tcW w:w="6290" w:type="dxa"/>
          </w:tcPr>
          <w:p w14:paraId="36940355" w14:textId="77777777" w:rsidR="006F51D3" w:rsidRPr="00AA7D29" w:rsidRDefault="00FE1AE9" w:rsidP="00FE1AE9">
            <w:pPr>
              <w:pStyle w:val="Heading1"/>
            </w:pPr>
            <w:r w:rsidRPr="00AA7D29">
              <w:t>Functional Skills</w:t>
            </w:r>
          </w:p>
          <w:p w14:paraId="3923778D" w14:textId="77777777" w:rsidR="00E571D5" w:rsidRPr="00442869" w:rsidRDefault="00E571D5" w:rsidP="00442869">
            <w:pPr>
              <w:rPr>
                <w:b/>
                <w:bCs/>
              </w:rPr>
            </w:pPr>
            <w:r w:rsidRPr="00442869">
              <w:rPr>
                <w:b/>
                <w:bCs/>
              </w:rPr>
              <w:t>Bilingual: Fluent in Spanish and English</w:t>
            </w:r>
          </w:p>
          <w:p w14:paraId="627BEDE6" w14:textId="4AC9C1FA" w:rsidR="00E571D5" w:rsidRPr="00442869" w:rsidRDefault="00E571D5" w:rsidP="00442869">
            <w:pPr>
              <w:rPr>
                <w:b/>
                <w:bCs/>
              </w:rPr>
            </w:pPr>
            <w:r w:rsidRPr="00442869">
              <w:rPr>
                <w:b/>
                <w:bCs/>
              </w:rPr>
              <w:t>Strong active listening and communication</w:t>
            </w:r>
          </w:p>
          <w:p w14:paraId="47628448" w14:textId="07E53D70" w:rsidR="00E571D5" w:rsidRPr="00442869" w:rsidRDefault="00E571D5" w:rsidP="00442869">
            <w:pPr>
              <w:rPr>
                <w:b/>
                <w:bCs/>
              </w:rPr>
            </w:pPr>
            <w:r w:rsidRPr="00442869">
              <w:rPr>
                <w:b/>
                <w:bCs/>
              </w:rPr>
              <w:t>Friendly and solution-focused customer service</w:t>
            </w:r>
          </w:p>
          <w:p w14:paraId="297999B8" w14:textId="0072B760" w:rsidR="00E571D5" w:rsidRPr="00442869" w:rsidRDefault="00E571D5" w:rsidP="00442869">
            <w:pPr>
              <w:rPr>
                <w:b/>
                <w:bCs/>
              </w:rPr>
            </w:pPr>
            <w:r w:rsidRPr="00442869">
              <w:rPr>
                <w:b/>
                <w:bCs/>
              </w:rPr>
              <w:t>Adaptable and quick to learn new systems</w:t>
            </w:r>
          </w:p>
          <w:p w14:paraId="390B0056" w14:textId="4BF18E81" w:rsidR="00E571D5" w:rsidRPr="00442869" w:rsidRDefault="00E571D5" w:rsidP="00442869">
            <w:pPr>
              <w:rPr>
                <w:b/>
                <w:bCs/>
              </w:rPr>
            </w:pPr>
            <w:r w:rsidRPr="00442869">
              <w:rPr>
                <w:b/>
                <w:bCs/>
              </w:rPr>
              <w:t>Experience in both entertainment and hospitality environments</w:t>
            </w:r>
          </w:p>
          <w:p w14:paraId="7618AA92" w14:textId="0CF4C049" w:rsidR="00E571D5" w:rsidRPr="00442869" w:rsidRDefault="00E571D5" w:rsidP="00442869">
            <w:pPr>
              <w:rPr>
                <w:b/>
                <w:bCs/>
              </w:rPr>
            </w:pPr>
            <w:r w:rsidRPr="00442869">
              <w:rPr>
                <w:b/>
                <w:bCs/>
              </w:rPr>
              <w:t>Reliable, professional, and team-oriented</w:t>
            </w:r>
          </w:p>
          <w:p w14:paraId="7BFB8EA1" w14:textId="52629D6F" w:rsidR="006F51D3" w:rsidRDefault="006F51D3" w:rsidP="006F51D3"/>
        </w:tc>
      </w:tr>
      <w:tr w:rsidR="009671FF" w14:paraId="3A5E50F0" w14:textId="77777777" w:rsidTr="00E571D5">
        <w:tc>
          <w:tcPr>
            <w:tcW w:w="4500" w:type="dxa"/>
          </w:tcPr>
          <w:p w14:paraId="795E1CD8" w14:textId="77777777" w:rsidR="009671FF" w:rsidRDefault="009671FF" w:rsidP="006F51D3">
            <w:pPr>
              <w:pStyle w:val="Heading1"/>
            </w:pPr>
          </w:p>
        </w:tc>
        <w:tc>
          <w:tcPr>
            <w:tcW w:w="6290" w:type="dxa"/>
          </w:tcPr>
          <w:p w14:paraId="2A857398" w14:textId="77777777" w:rsidR="009671FF" w:rsidRDefault="00FE1AE9" w:rsidP="00FE1AE9">
            <w:pPr>
              <w:pStyle w:val="Heading1"/>
            </w:pPr>
            <w:r w:rsidRPr="00FE1AE9">
              <w:t>Experience</w:t>
            </w:r>
          </w:p>
          <w:p w14:paraId="5CB06210" w14:textId="2E6F3C32" w:rsidR="009671FF" w:rsidRPr="005D0A02" w:rsidRDefault="00E571D5" w:rsidP="009671FF">
            <w:r>
              <w:t xml:space="preserve">June 2025 -Present </w:t>
            </w:r>
            <w:r w:rsidR="009671FF">
              <w:t xml:space="preserve"> </w:t>
            </w:r>
          </w:p>
          <w:p w14:paraId="75AEE377" w14:textId="42BCB525" w:rsidR="009671FF" w:rsidRDefault="00E571D5" w:rsidP="009671FF">
            <w:r>
              <w:t>Brand Ambassador   -</w:t>
            </w:r>
            <w:r w:rsidRPr="00E571D5">
              <w:rPr>
                <w:b/>
                <w:bCs/>
                <w:i/>
                <w:iCs/>
              </w:rPr>
              <w:t>Orlando, FL</w:t>
            </w:r>
            <w:r>
              <w:t xml:space="preserve"> </w:t>
            </w:r>
          </w:p>
          <w:p w14:paraId="38BC4AA5" w14:textId="77777777" w:rsidR="00442869" w:rsidRDefault="00442869" w:rsidP="009671FF"/>
          <w:p w14:paraId="3C65B18C" w14:textId="77777777" w:rsidR="00E571D5" w:rsidRPr="00E571D5" w:rsidRDefault="00E571D5" w:rsidP="00E571D5">
            <w:pPr>
              <w:numPr>
                <w:ilvl w:val="0"/>
                <w:numId w:val="8"/>
              </w:numPr>
            </w:pPr>
            <w:r w:rsidRPr="00E571D5">
              <w:t>Prepared and served beverages to patrons in a theater setting</w:t>
            </w:r>
          </w:p>
          <w:p w14:paraId="24591483" w14:textId="77777777" w:rsidR="00E571D5" w:rsidRPr="00E571D5" w:rsidRDefault="00E571D5" w:rsidP="00E571D5">
            <w:pPr>
              <w:numPr>
                <w:ilvl w:val="0"/>
                <w:numId w:val="8"/>
              </w:numPr>
            </w:pPr>
            <w:r w:rsidRPr="00E571D5">
              <w:t>Provided friendly and efficient service during high-traffic intermissions</w:t>
            </w:r>
          </w:p>
          <w:p w14:paraId="0874B877" w14:textId="77777777" w:rsidR="00E571D5" w:rsidRPr="00E571D5" w:rsidRDefault="00E571D5" w:rsidP="00E571D5">
            <w:pPr>
              <w:numPr>
                <w:ilvl w:val="0"/>
                <w:numId w:val="8"/>
              </w:numPr>
            </w:pPr>
            <w:r w:rsidRPr="00E571D5">
              <w:t>Maintained cleanliness and organization of bar area</w:t>
            </w:r>
          </w:p>
          <w:p w14:paraId="79AD2E67" w14:textId="77777777" w:rsidR="00E571D5" w:rsidRPr="005D0A02" w:rsidRDefault="00E571D5" w:rsidP="009671FF"/>
          <w:p w14:paraId="51593C66" w14:textId="77777777" w:rsidR="009671FF" w:rsidRPr="005D0A02" w:rsidRDefault="009671FF" w:rsidP="009671FF">
            <w:r>
              <w:t xml:space="preserve"> </w:t>
            </w:r>
          </w:p>
          <w:p w14:paraId="676EEBBF" w14:textId="003AF13B" w:rsidR="009671FF" w:rsidRPr="005D0A02" w:rsidRDefault="00E571D5" w:rsidP="00442869">
            <w:r>
              <w:t>September 2023</w:t>
            </w:r>
            <w:r w:rsidR="009671FF">
              <w:t xml:space="preserve"> – June 2</w:t>
            </w:r>
            <w:r>
              <w:t>024</w:t>
            </w:r>
            <w:r w:rsidR="009671FF">
              <w:t xml:space="preserve"> </w:t>
            </w:r>
          </w:p>
          <w:p w14:paraId="2556DE4C" w14:textId="327B0A95" w:rsidR="009671FF" w:rsidRDefault="00E571D5" w:rsidP="00442869">
            <w:r>
              <w:t>Customer Service Representative -</w:t>
            </w:r>
            <w:r w:rsidR="009671FF">
              <w:t xml:space="preserve"> </w:t>
            </w:r>
            <w:r w:rsidRPr="00E571D5">
              <w:rPr>
                <w:b/>
                <w:bCs/>
                <w:i/>
                <w:iCs/>
              </w:rPr>
              <w:t>Universal Studios</w:t>
            </w:r>
            <w:r w:rsidR="00442869">
              <w:rPr>
                <w:b/>
                <w:bCs/>
                <w:i/>
                <w:iCs/>
              </w:rPr>
              <w:t xml:space="preserve">, FL </w:t>
            </w:r>
          </w:p>
          <w:p w14:paraId="4742B71D" w14:textId="77777777" w:rsidR="00442869" w:rsidRDefault="00442869" w:rsidP="00442869"/>
          <w:p w14:paraId="60FEB07A" w14:textId="4318FA15" w:rsidR="00E571D5" w:rsidRPr="00E571D5" w:rsidRDefault="00E571D5" w:rsidP="00442869">
            <w:pPr>
              <w:pStyle w:val="ListParagraph"/>
              <w:numPr>
                <w:ilvl w:val="0"/>
                <w:numId w:val="8"/>
              </w:numPr>
              <w:ind w:firstLine="0"/>
            </w:pPr>
            <w:r w:rsidRPr="00E571D5">
              <w:t>Assisted</w:t>
            </w:r>
            <w:r w:rsidRPr="00E571D5">
              <w:t xml:space="preserve"> guests in a fast-paced theme park environment</w:t>
            </w:r>
          </w:p>
          <w:p w14:paraId="25C5311B" w14:textId="3C6441F9" w:rsidR="00E571D5" w:rsidRPr="00E571D5" w:rsidRDefault="00E571D5" w:rsidP="00442869">
            <w:pPr>
              <w:pStyle w:val="ListParagraph"/>
              <w:numPr>
                <w:ilvl w:val="0"/>
                <w:numId w:val="8"/>
              </w:numPr>
              <w:ind w:firstLine="0"/>
            </w:pPr>
            <w:r w:rsidRPr="00E571D5">
              <w:lastRenderedPageBreak/>
              <w:t>Handled</w:t>
            </w:r>
            <w:r w:rsidRPr="00E571D5">
              <w:t xml:space="preserve"> inquiries, complaints, and special accommodations with professionalism</w:t>
            </w:r>
          </w:p>
          <w:p w14:paraId="18F9AB28" w14:textId="5443482C" w:rsidR="00E571D5" w:rsidRPr="00E571D5" w:rsidRDefault="00E571D5" w:rsidP="00442869">
            <w:pPr>
              <w:pStyle w:val="ListParagraph"/>
              <w:numPr>
                <w:ilvl w:val="0"/>
                <w:numId w:val="8"/>
              </w:numPr>
              <w:ind w:firstLine="0"/>
            </w:pPr>
            <w:r w:rsidRPr="00E571D5">
              <w:t>Delivered</w:t>
            </w:r>
            <w:r w:rsidRPr="00E571D5">
              <w:t xml:space="preserve"> bilingual support to Spanish-speaking visitors</w:t>
            </w:r>
          </w:p>
          <w:p w14:paraId="24F638CB" w14:textId="77777777" w:rsidR="00E571D5" w:rsidRPr="005D0A02" w:rsidRDefault="00E571D5" w:rsidP="00442869"/>
          <w:p w14:paraId="109AD045" w14:textId="77777777" w:rsidR="009671FF" w:rsidRPr="005D0A02" w:rsidRDefault="009671FF" w:rsidP="00442869">
            <w:r>
              <w:t xml:space="preserve"> </w:t>
            </w:r>
          </w:p>
          <w:p w14:paraId="1E34A58F" w14:textId="21C87C59" w:rsidR="009671FF" w:rsidRPr="005D0A02" w:rsidRDefault="00E571D5" w:rsidP="00442869">
            <w:r>
              <w:t>May 2020 –</w:t>
            </w:r>
            <w:r w:rsidR="009671FF">
              <w:t xml:space="preserve"> </w:t>
            </w:r>
            <w:r>
              <w:t xml:space="preserve">Present </w:t>
            </w:r>
          </w:p>
          <w:p w14:paraId="60A90BB7" w14:textId="5E2C1158" w:rsidR="009671FF" w:rsidRDefault="00E571D5" w:rsidP="00442869">
            <w:r>
              <w:t>Independent Contractor / Brand Ambassador -</w:t>
            </w:r>
            <w:r w:rsidR="009671FF">
              <w:t xml:space="preserve"> </w:t>
            </w:r>
            <w:r w:rsidRPr="00E571D5">
              <w:rPr>
                <w:b/>
                <w:bCs/>
                <w:i/>
                <w:iCs/>
              </w:rPr>
              <w:t>Orlando, FL</w:t>
            </w:r>
            <w:r>
              <w:t xml:space="preserve"> </w:t>
            </w:r>
          </w:p>
          <w:p w14:paraId="35FB8480" w14:textId="77777777" w:rsidR="00442869" w:rsidRDefault="00442869" w:rsidP="00442869"/>
          <w:p w14:paraId="3424AA40" w14:textId="7964F1B9" w:rsidR="00E571D5" w:rsidRPr="00E571D5" w:rsidRDefault="00E571D5" w:rsidP="00442869">
            <w:pPr>
              <w:pStyle w:val="ListParagraph"/>
              <w:numPr>
                <w:ilvl w:val="0"/>
                <w:numId w:val="8"/>
              </w:numPr>
              <w:ind w:firstLine="0"/>
            </w:pPr>
            <w:r w:rsidRPr="00E571D5">
              <w:t>Delivered</w:t>
            </w:r>
            <w:r w:rsidRPr="00E571D5">
              <w:t xml:space="preserve"> high-quality customer service at promotional events</w:t>
            </w:r>
          </w:p>
          <w:p w14:paraId="7DA42F0A" w14:textId="2EFBE019" w:rsidR="00E571D5" w:rsidRPr="00E571D5" w:rsidRDefault="00E571D5" w:rsidP="00442869">
            <w:pPr>
              <w:pStyle w:val="ListParagraph"/>
              <w:numPr>
                <w:ilvl w:val="0"/>
                <w:numId w:val="8"/>
              </w:numPr>
              <w:ind w:firstLine="0"/>
            </w:pPr>
            <w:r w:rsidRPr="00E571D5">
              <w:t>Represented</w:t>
            </w:r>
            <w:r w:rsidRPr="00E571D5">
              <w:t xml:space="preserve"> multiple brands by engaging with the public and answering questions</w:t>
            </w:r>
          </w:p>
          <w:p w14:paraId="1EAD9203" w14:textId="5174F144" w:rsidR="00E571D5" w:rsidRPr="00E571D5" w:rsidRDefault="00E571D5" w:rsidP="00442869">
            <w:pPr>
              <w:pStyle w:val="ListParagraph"/>
              <w:numPr>
                <w:ilvl w:val="0"/>
                <w:numId w:val="8"/>
              </w:numPr>
              <w:ind w:firstLine="0"/>
            </w:pPr>
            <w:r w:rsidRPr="00E571D5">
              <w:t>Supported</w:t>
            </w:r>
            <w:r w:rsidRPr="00E571D5">
              <w:t xml:space="preserve"> marketing campaigns and boosted brand awareness</w:t>
            </w:r>
          </w:p>
          <w:p w14:paraId="6E5D89C4" w14:textId="77777777" w:rsidR="00E571D5" w:rsidRDefault="00E571D5" w:rsidP="00442869"/>
          <w:p w14:paraId="5DEAFEF0" w14:textId="77777777" w:rsidR="00E571D5" w:rsidRDefault="00E571D5" w:rsidP="00442869"/>
          <w:p w14:paraId="652C5AFF" w14:textId="77777777" w:rsidR="00E571D5" w:rsidRDefault="00E571D5" w:rsidP="00442869">
            <w:r>
              <w:t xml:space="preserve">November 2018 – May 2020 </w:t>
            </w:r>
          </w:p>
          <w:p w14:paraId="19DC496B" w14:textId="77777777" w:rsidR="00E571D5" w:rsidRDefault="00E571D5" w:rsidP="00442869">
            <w:pPr>
              <w:rPr>
                <w:b/>
                <w:bCs/>
                <w:i/>
                <w:iCs/>
              </w:rPr>
            </w:pPr>
            <w:r>
              <w:t xml:space="preserve">Language lines Solutions – </w:t>
            </w:r>
            <w:r w:rsidRPr="00442869">
              <w:rPr>
                <w:b/>
                <w:bCs/>
                <w:i/>
                <w:iCs/>
              </w:rPr>
              <w:t>Remote</w:t>
            </w:r>
            <w:r w:rsidR="00442869">
              <w:rPr>
                <w:b/>
                <w:bCs/>
                <w:i/>
                <w:iCs/>
              </w:rPr>
              <w:t xml:space="preserve">, CA </w:t>
            </w:r>
          </w:p>
          <w:p w14:paraId="21C0AE11" w14:textId="77777777" w:rsidR="00442869" w:rsidRDefault="00442869" w:rsidP="00442869">
            <w:pPr>
              <w:rPr>
                <w:b/>
                <w:bCs/>
                <w:i/>
                <w:iCs/>
              </w:rPr>
            </w:pPr>
          </w:p>
          <w:p w14:paraId="356D30B4" w14:textId="03823839" w:rsidR="00442869" w:rsidRPr="00442869" w:rsidRDefault="00442869" w:rsidP="00442869">
            <w:pPr>
              <w:pStyle w:val="ListParagraph"/>
              <w:numPr>
                <w:ilvl w:val="0"/>
                <w:numId w:val="9"/>
              </w:numPr>
              <w:ind w:firstLine="0"/>
            </w:pPr>
            <w:r w:rsidRPr="00442869">
              <w:t>Provide</w:t>
            </w:r>
            <w:r w:rsidRPr="00442869">
              <w:t xml:space="preserve"> real-time Spanish-English interpretation over the phone for healthcare, legal, customer service, and government clients</w:t>
            </w:r>
          </w:p>
          <w:p w14:paraId="38F23FC9" w14:textId="709E421B" w:rsidR="00442869" w:rsidRPr="00442869" w:rsidRDefault="00442869" w:rsidP="00442869">
            <w:pPr>
              <w:pStyle w:val="ListParagraph"/>
              <w:numPr>
                <w:ilvl w:val="0"/>
                <w:numId w:val="9"/>
              </w:numPr>
              <w:ind w:firstLine="0"/>
            </w:pPr>
            <w:r w:rsidRPr="00442869">
              <w:t>Support</w:t>
            </w:r>
            <w:r w:rsidRPr="00442869">
              <w:t xml:space="preserve"> limited-English-speaking individuals by accurately interpreting spoken conversations while maintaining a professional, neutral tone</w:t>
            </w:r>
          </w:p>
          <w:p w14:paraId="4085C60E" w14:textId="66260739" w:rsidR="00442869" w:rsidRPr="00442869" w:rsidRDefault="00442869" w:rsidP="00442869">
            <w:pPr>
              <w:pStyle w:val="ListParagraph"/>
              <w:numPr>
                <w:ilvl w:val="0"/>
                <w:numId w:val="9"/>
              </w:numPr>
              <w:ind w:firstLine="0"/>
            </w:pPr>
            <w:r w:rsidRPr="00442869">
              <w:t>Handle</w:t>
            </w:r>
            <w:r w:rsidRPr="00442869">
              <w:t xml:space="preserve"> sensitive and confidential information with discretion in compliance with HIPAA and interpreter ethics</w:t>
            </w:r>
          </w:p>
          <w:p w14:paraId="670BDE3A" w14:textId="29FEEFE8" w:rsidR="00442869" w:rsidRPr="00442869" w:rsidRDefault="00442869" w:rsidP="00442869">
            <w:pPr>
              <w:pStyle w:val="ListParagraph"/>
              <w:numPr>
                <w:ilvl w:val="0"/>
                <w:numId w:val="9"/>
              </w:numPr>
              <w:ind w:firstLine="0"/>
            </w:pPr>
            <w:r w:rsidRPr="00442869">
              <w:t>Manage</w:t>
            </w:r>
            <w:r w:rsidRPr="00442869">
              <w:t xml:space="preserve"> high call volumes while maintaining clear communication and cultural accuracy</w:t>
            </w:r>
          </w:p>
          <w:p w14:paraId="64C02528" w14:textId="55EC5FC4" w:rsidR="00442869" w:rsidRPr="00442869" w:rsidRDefault="00442869" w:rsidP="009671FF"/>
        </w:tc>
      </w:tr>
      <w:tr w:rsidR="006F51D3" w14:paraId="17A86687" w14:textId="77777777" w:rsidTr="00E571D5">
        <w:tc>
          <w:tcPr>
            <w:tcW w:w="4500" w:type="dxa"/>
          </w:tcPr>
          <w:p w14:paraId="4F53E61F" w14:textId="77777777" w:rsidR="006F51D3" w:rsidRDefault="006F51D3" w:rsidP="006F51D3">
            <w:pPr>
              <w:pStyle w:val="Heading1"/>
            </w:pPr>
          </w:p>
        </w:tc>
        <w:tc>
          <w:tcPr>
            <w:tcW w:w="6290" w:type="dxa"/>
          </w:tcPr>
          <w:p w14:paraId="5DBF86EF" w14:textId="4E579480" w:rsidR="006F51D3" w:rsidRPr="006F51D3" w:rsidRDefault="006F51D3" w:rsidP="00442869">
            <w:pPr>
              <w:pStyle w:val="Heading1"/>
            </w:pPr>
          </w:p>
        </w:tc>
      </w:tr>
      <w:tr w:rsidR="006F51D3" w14:paraId="50ECBAC0" w14:textId="77777777" w:rsidTr="00E571D5">
        <w:tc>
          <w:tcPr>
            <w:tcW w:w="4500" w:type="dxa"/>
          </w:tcPr>
          <w:p w14:paraId="32720B81" w14:textId="77777777" w:rsidR="006F51D3" w:rsidRDefault="006F51D3" w:rsidP="006F51D3">
            <w:pPr>
              <w:pStyle w:val="Heading1"/>
            </w:pPr>
          </w:p>
        </w:tc>
        <w:tc>
          <w:tcPr>
            <w:tcW w:w="6290" w:type="dxa"/>
          </w:tcPr>
          <w:p w14:paraId="3FFFBC6F" w14:textId="322DEB81" w:rsidR="006F51D3" w:rsidRPr="006F51D3" w:rsidRDefault="006F51D3" w:rsidP="00442869">
            <w:pPr>
              <w:pStyle w:val="Heading1"/>
            </w:pPr>
          </w:p>
        </w:tc>
      </w:tr>
    </w:tbl>
    <w:p w14:paraId="24C53C15" w14:textId="77777777" w:rsidR="00C55D85" w:rsidRPr="005E2090" w:rsidRDefault="00C55D85" w:rsidP="00843C42">
      <w:pPr>
        <w:rPr>
          <w:sz w:val="12"/>
          <w:szCs w:val="14"/>
        </w:rPr>
      </w:pPr>
    </w:p>
    <w:sectPr w:rsidR="00C55D85" w:rsidRPr="005E2090" w:rsidSect="005E2090">
      <w:pgSz w:w="12240" w:h="15840" w:code="1"/>
      <w:pgMar w:top="720" w:right="720" w:bottom="720" w:left="720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A3A1" w14:textId="77777777" w:rsidR="00E571D5" w:rsidRDefault="00E571D5" w:rsidP="00F316AD">
      <w:r>
        <w:separator/>
      </w:r>
    </w:p>
  </w:endnote>
  <w:endnote w:type="continuationSeparator" w:id="0">
    <w:p w14:paraId="16300379" w14:textId="77777777" w:rsidR="00E571D5" w:rsidRDefault="00E571D5" w:rsidP="00F316AD">
      <w:r>
        <w:continuationSeparator/>
      </w:r>
    </w:p>
  </w:endnote>
  <w:endnote w:type="continuationNotice" w:id="1">
    <w:p w14:paraId="2567BE06" w14:textId="77777777" w:rsidR="00E571D5" w:rsidRDefault="00E57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B53A2" w14:textId="77777777" w:rsidR="00E571D5" w:rsidRDefault="00E571D5" w:rsidP="00F316AD">
      <w:r>
        <w:separator/>
      </w:r>
    </w:p>
  </w:footnote>
  <w:footnote w:type="continuationSeparator" w:id="0">
    <w:p w14:paraId="622BA59D" w14:textId="77777777" w:rsidR="00E571D5" w:rsidRDefault="00E571D5" w:rsidP="00F316AD">
      <w:r>
        <w:continuationSeparator/>
      </w:r>
    </w:p>
  </w:footnote>
  <w:footnote w:type="continuationNotice" w:id="1">
    <w:p w14:paraId="49330816" w14:textId="77777777" w:rsidR="00E571D5" w:rsidRDefault="00E571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B36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91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7E03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FE6AAB"/>
    <w:multiLevelType w:val="hybridMultilevel"/>
    <w:tmpl w:val="01D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0E86"/>
    <w:multiLevelType w:val="hybridMultilevel"/>
    <w:tmpl w:val="DF20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912C7"/>
    <w:multiLevelType w:val="hybridMultilevel"/>
    <w:tmpl w:val="40B6D790"/>
    <w:lvl w:ilvl="0" w:tplc="1A7A3EC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2205"/>
    <w:multiLevelType w:val="hybridMultilevel"/>
    <w:tmpl w:val="B85E64D6"/>
    <w:lvl w:ilvl="0" w:tplc="1A7A3EC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B44241"/>
    <w:multiLevelType w:val="hybridMultilevel"/>
    <w:tmpl w:val="FA1E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02B1C"/>
    <w:multiLevelType w:val="hybridMultilevel"/>
    <w:tmpl w:val="F83A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A2F76"/>
    <w:multiLevelType w:val="multilevel"/>
    <w:tmpl w:val="D784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D4B4C"/>
    <w:multiLevelType w:val="hybridMultilevel"/>
    <w:tmpl w:val="AB10FA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921685">
    <w:abstractNumId w:val="2"/>
  </w:num>
  <w:num w:numId="2" w16cid:durableId="2071807172">
    <w:abstractNumId w:val="1"/>
  </w:num>
  <w:num w:numId="3" w16cid:durableId="867915658">
    <w:abstractNumId w:val="0"/>
  </w:num>
  <w:num w:numId="4" w16cid:durableId="1998722868">
    <w:abstractNumId w:val="8"/>
  </w:num>
  <w:num w:numId="5" w16cid:durableId="931476022">
    <w:abstractNumId w:val="5"/>
  </w:num>
  <w:num w:numId="6" w16cid:durableId="13043838">
    <w:abstractNumId w:val="10"/>
  </w:num>
  <w:num w:numId="7" w16cid:durableId="1987514193">
    <w:abstractNumId w:val="6"/>
  </w:num>
  <w:num w:numId="8" w16cid:durableId="645938940">
    <w:abstractNumId w:val="9"/>
  </w:num>
  <w:num w:numId="9" w16cid:durableId="420612810">
    <w:abstractNumId w:val="4"/>
  </w:num>
  <w:num w:numId="10" w16cid:durableId="1680620299">
    <w:abstractNumId w:val="7"/>
  </w:num>
  <w:num w:numId="11" w16cid:durableId="1033114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5"/>
    <w:rsid w:val="0001399F"/>
    <w:rsid w:val="00095D41"/>
    <w:rsid w:val="000E061B"/>
    <w:rsid w:val="000E1D44"/>
    <w:rsid w:val="001A375F"/>
    <w:rsid w:val="001C43C3"/>
    <w:rsid w:val="001F1F0D"/>
    <w:rsid w:val="0020696E"/>
    <w:rsid w:val="002356A2"/>
    <w:rsid w:val="0024775A"/>
    <w:rsid w:val="00263514"/>
    <w:rsid w:val="00286F3A"/>
    <w:rsid w:val="00296CF0"/>
    <w:rsid w:val="002D12DA"/>
    <w:rsid w:val="003019B2"/>
    <w:rsid w:val="0034688D"/>
    <w:rsid w:val="00375B16"/>
    <w:rsid w:val="0040233B"/>
    <w:rsid w:val="00442869"/>
    <w:rsid w:val="00446167"/>
    <w:rsid w:val="00463165"/>
    <w:rsid w:val="004A5287"/>
    <w:rsid w:val="004E62DB"/>
    <w:rsid w:val="005036BD"/>
    <w:rsid w:val="00507E93"/>
    <w:rsid w:val="00511A6E"/>
    <w:rsid w:val="0057534A"/>
    <w:rsid w:val="005B11ED"/>
    <w:rsid w:val="005D0A02"/>
    <w:rsid w:val="005D36AC"/>
    <w:rsid w:val="005E2090"/>
    <w:rsid w:val="00605A5B"/>
    <w:rsid w:val="006A2729"/>
    <w:rsid w:val="006C5D24"/>
    <w:rsid w:val="006C60E6"/>
    <w:rsid w:val="006D2DE6"/>
    <w:rsid w:val="006E70D3"/>
    <w:rsid w:val="006F51D3"/>
    <w:rsid w:val="006F5AA6"/>
    <w:rsid w:val="00791F9D"/>
    <w:rsid w:val="007B0F94"/>
    <w:rsid w:val="007C14FA"/>
    <w:rsid w:val="007C75FB"/>
    <w:rsid w:val="00815943"/>
    <w:rsid w:val="00843C42"/>
    <w:rsid w:val="00860DB6"/>
    <w:rsid w:val="0088104A"/>
    <w:rsid w:val="00896FA4"/>
    <w:rsid w:val="008A550D"/>
    <w:rsid w:val="008B0CD9"/>
    <w:rsid w:val="008B507E"/>
    <w:rsid w:val="008E1B3A"/>
    <w:rsid w:val="009671FF"/>
    <w:rsid w:val="00970283"/>
    <w:rsid w:val="00975E79"/>
    <w:rsid w:val="00990C25"/>
    <w:rsid w:val="00993257"/>
    <w:rsid w:val="0099359E"/>
    <w:rsid w:val="009941DA"/>
    <w:rsid w:val="009B12B0"/>
    <w:rsid w:val="009E485B"/>
    <w:rsid w:val="009F0771"/>
    <w:rsid w:val="00A30F44"/>
    <w:rsid w:val="00A77921"/>
    <w:rsid w:val="00A85652"/>
    <w:rsid w:val="00AA7D29"/>
    <w:rsid w:val="00AB2CDC"/>
    <w:rsid w:val="00AD6C78"/>
    <w:rsid w:val="00AF6443"/>
    <w:rsid w:val="00B03BA7"/>
    <w:rsid w:val="00B111F4"/>
    <w:rsid w:val="00B2124F"/>
    <w:rsid w:val="00B575FB"/>
    <w:rsid w:val="00B60CDD"/>
    <w:rsid w:val="00B6190E"/>
    <w:rsid w:val="00B62264"/>
    <w:rsid w:val="00B96BFC"/>
    <w:rsid w:val="00BD4217"/>
    <w:rsid w:val="00BE56E4"/>
    <w:rsid w:val="00C1095A"/>
    <w:rsid w:val="00C42F47"/>
    <w:rsid w:val="00C55D85"/>
    <w:rsid w:val="00C720A7"/>
    <w:rsid w:val="00C81523"/>
    <w:rsid w:val="00CA2273"/>
    <w:rsid w:val="00CD50FD"/>
    <w:rsid w:val="00D1030B"/>
    <w:rsid w:val="00D47124"/>
    <w:rsid w:val="00D666A1"/>
    <w:rsid w:val="00D93B73"/>
    <w:rsid w:val="00DA0D2A"/>
    <w:rsid w:val="00DD5D7B"/>
    <w:rsid w:val="00DE7058"/>
    <w:rsid w:val="00E571D5"/>
    <w:rsid w:val="00E8639E"/>
    <w:rsid w:val="00EB441D"/>
    <w:rsid w:val="00EF4A2C"/>
    <w:rsid w:val="00F2368E"/>
    <w:rsid w:val="00F316AD"/>
    <w:rsid w:val="00F4501B"/>
    <w:rsid w:val="00FE1AE9"/>
    <w:rsid w:val="00FF0D5D"/>
    <w:rsid w:val="032319CC"/>
    <w:rsid w:val="0923DEB5"/>
    <w:rsid w:val="0C0391D1"/>
    <w:rsid w:val="133970F0"/>
    <w:rsid w:val="1B93846D"/>
    <w:rsid w:val="2247868E"/>
    <w:rsid w:val="26F4C204"/>
    <w:rsid w:val="27FDDD1F"/>
    <w:rsid w:val="285FFE01"/>
    <w:rsid w:val="33F4865D"/>
    <w:rsid w:val="3AFA5DA2"/>
    <w:rsid w:val="3C066E3F"/>
    <w:rsid w:val="3D26190D"/>
    <w:rsid w:val="3DAAC90A"/>
    <w:rsid w:val="45BA3D45"/>
    <w:rsid w:val="4C36F6F3"/>
    <w:rsid w:val="4D98DA39"/>
    <w:rsid w:val="52013909"/>
    <w:rsid w:val="5781775B"/>
    <w:rsid w:val="582D56F6"/>
    <w:rsid w:val="6553B3B7"/>
    <w:rsid w:val="678E9AED"/>
    <w:rsid w:val="6A898D97"/>
    <w:rsid w:val="6E8D955C"/>
    <w:rsid w:val="74FFE143"/>
    <w:rsid w:val="7A0AE869"/>
    <w:rsid w:val="7B3A0C73"/>
    <w:rsid w:val="7BAC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DAFC2"/>
  <w15:chartTrackingRefBased/>
  <w15:docId w15:val="{2A418420-5AC4-47CD-8550-791D694C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FE1AE9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6A2729"/>
    <w:pPr>
      <w:spacing w:before="360" w:after="240"/>
      <w:outlineLvl w:val="0"/>
    </w:pPr>
    <w:rPr>
      <w:rFonts w:cs="Times New Roman (Body CS)"/>
      <w:b/>
      <w:caps/>
      <w:color w:val="0938F0" w:themeColor="accent3"/>
      <w:spacing w:val="20"/>
    </w:rPr>
  </w:style>
  <w:style w:type="paragraph" w:styleId="Heading2">
    <w:name w:val="heading 2"/>
    <w:basedOn w:val="Normal"/>
    <w:next w:val="Normal"/>
    <w:link w:val="Heading2Char"/>
    <w:uiPriority w:val="3"/>
    <w:qFormat/>
    <w:rsid w:val="005D36AC"/>
    <w:pPr>
      <w:spacing w:before="40" w:line="240" w:lineRule="auto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B73D0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E1AE9"/>
    <w:pPr>
      <w:spacing w:after="120" w:line="240" w:lineRule="auto"/>
    </w:pPr>
    <w:rPr>
      <w:rFonts w:asciiTheme="majorHAnsi" w:hAnsiTheme="majorHAnsi" w:cs="Times New Roman (Body CS)"/>
      <w:b/>
      <w:color w:val="0938F0" w:themeColor="accent3"/>
      <w:sz w:val="96"/>
    </w:rPr>
  </w:style>
  <w:style w:type="character" w:customStyle="1" w:styleId="TitleChar">
    <w:name w:val="Title Char"/>
    <w:basedOn w:val="DefaultParagraphFont"/>
    <w:link w:val="Title"/>
    <w:rsid w:val="00FE1AE9"/>
    <w:rPr>
      <w:rFonts w:asciiTheme="majorHAnsi" w:hAnsiTheme="majorHAnsi" w:cs="Times New Roman (Body CS)"/>
      <w:b/>
      <w:color w:val="0938F0" w:themeColor="accent3"/>
      <w:sz w:val="96"/>
    </w:rPr>
  </w:style>
  <w:style w:type="paragraph" w:styleId="Subtitle">
    <w:name w:val="Subtitle"/>
    <w:basedOn w:val="Normal"/>
    <w:next w:val="Normal"/>
    <w:link w:val="SubtitleChar"/>
    <w:uiPriority w:val="2"/>
    <w:qFormat/>
    <w:rsid w:val="00D666A1"/>
    <w:pPr>
      <w:spacing w:before="120" w:after="120" w:line="240" w:lineRule="auto"/>
    </w:pPr>
    <w:rPr>
      <w:rFonts w:cs="Times New Roman (Body CS)"/>
      <w:caps/>
      <w:color w:val="000000" w:themeColor="text1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666A1"/>
    <w:rPr>
      <w:rFonts w:ascii="Avenir Next LT Pro Light" w:hAnsi="Avenir Next LT Pro Light" w:cs="Times New Roman (Body CS)"/>
      <w:caps/>
      <w:color w:val="000000" w:themeColor="text1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3"/>
    <w:rsid w:val="006A2729"/>
    <w:rPr>
      <w:rFonts w:ascii="Avenir Next LT Pro Light" w:hAnsi="Avenir Next LT Pro Light" w:cs="Times New Roman (Body CS)"/>
      <w:b/>
      <w:caps/>
      <w:color w:val="0938F0" w:themeColor="accent3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3"/>
    <w:rsid w:val="005D36AC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FE1AE9"/>
    <w:rPr>
      <w:rFonts w:eastAsiaTheme="majorEastAsia" w:cstheme="majorBidi"/>
      <w:color w:val="404040" w:themeColor="text1" w:themeTint="BF"/>
      <w:sz w:val="20"/>
    </w:rPr>
  </w:style>
  <w:style w:type="paragraph" w:customStyle="1" w:styleId="TitleAlt">
    <w:name w:val="Title Alt"/>
    <w:basedOn w:val="Normal"/>
    <w:uiPriority w:val="1"/>
    <w:semiHidden/>
    <w:qFormat/>
    <w:rsid w:val="00EF4A2C"/>
    <w:pPr>
      <w:spacing w:before="120" w:after="120" w:line="240" w:lineRule="auto"/>
    </w:pPr>
    <w:rPr>
      <w:rFonts w:ascii="Avenir Next LT Pro Demi" w:hAnsi="Avenir Next LT Pro Demi"/>
      <w:b/>
      <w:color w:val="000000" w:themeColor="text1"/>
      <w:sz w:val="90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E1AE9"/>
    <w:rPr>
      <w:rFonts w:eastAsiaTheme="majorEastAsia" w:cstheme="majorBidi"/>
      <w:iCs/>
      <w:color w:val="B73D00" w:themeColor="accent1" w:themeShade="BF"/>
      <w:sz w:val="20"/>
    </w:rPr>
  </w:style>
  <w:style w:type="paragraph" w:styleId="NormalWeb">
    <w:name w:val="Normal (Web)"/>
    <w:basedOn w:val="Normal"/>
    <w:uiPriority w:val="99"/>
    <w:semiHidden/>
    <w:unhideWhenUsed/>
    <w:rsid w:val="00E5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ListParagraph">
    <w:name w:val="List Paragraph"/>
    <w:basedOn w:val="Normal"/>
    <w:uiPriority w:val="34"/>
    <w:semiHidden/>
    <w:qFormat/>
    <w:rsid w:val="00442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sha\AppData\Roaming\Microsoft\Templates\Basic%20modern%20resume.dotx" TargetMode="External"/></Relationships>
</file>

<file path=word/theme/theme1.xml><?xml version="1.0" encoding="utf-8"?>
<a:theme xmlns:a="http://schemas.openxmlformats.org/drawingml/2006/main" name="ModernResume">
  <a:themeElements>
    <a:clrScheme name="Virtual resume with Cameo">
      <a:dk1>
        <a:srgbClr val="000000"/>
      </a:dk1>
      <a:lt1>
        <a:srgbClr val="FFFFFF"/>
      </a:lt1>
      <a:dk2>
        <a:srgbClr val="0E2841"/>
      </a:dk2>
      <a:lt2>
        <a:srgbClr val="F7F7F7"/>
      </a:lt2>
      <a:accent1>
        <a:srgbClr val="F55301"/>
      </a:accent1>
      <a:accent2>
        <a:srgbClr val="F370B2"/>
      </a:accent2>
      <a:accent3>
        <a:srgbClr val="0938F0"/>
      </a:accent3>
      <a:accent4>
        <a:srgbClr val="097130"/>
      </a:accent4>
      <a:accent5>
        <a:srgbClr val="9361F3"/>
      </a:accent5>
      <a:accent6>
        <a:srgbClr val="F1B61C"/>
      </a:accent6>
      <a:hlink>
        <a:srgbClr val="467886"/>
      </a:hlink>
      <a:folHlink>
        <a:srgbClr val="96607D"/>
      </a:folHlink>
    </a:clrScheme>
    <a:fontScheme name="Custom 43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A2EB7-BD3E-4445-8A69-400521E0E2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3919F03-93F0-49D8-9FA8-B8C4CD996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403FB-4392-4834-A1D0-8A854D97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23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Vidal</dc:creator>
  <cp:keywords/>
  <dc:description/>
  <cp:lastModifiedBy>Aysha Vidal</cp:lastModifiedBy>
  <cp:revision>1</cp:revision>
  <dcterms:created xsi:type="dcterms:W3CDTF">2025-06-16T17:30:00Z</dcterms:created>
  <dcterms:modified xsi:type="dcterms:W3CDTF">2025-06-16T17:54:00Z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