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/>
        <w:ind w:left="0" w:right="0"/>
        <w:rPr>
          <w:rFonts w:ascii="Century Gothic" w:eastAsia="Century Gothic" w:hAnsi="Century Gothic" w:cs="Century Gothic"/>
          <w:b/>
          <w:bCs/>
          <w:caps/>
          <w:color w:val="616261"/>
          <w:sz w:val="58"/>
          <w:szCs w:val="58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b/>
          <w:bCs/>
          <w:caps/>
          <w:sz w:val="58"/>
          <w:szCs w:val="58"/>
        </w:rPr>
        <w:t>Josphine</w:t>
      </w:r>
      <w:r>
        <w:rPr>
          <w:rFonts w:ascii="Century Gothic" w:eastAsia="Century Gothic" w:hAnsi="Century Gothic" w:cs="Century Gothic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b/>
          <w:bCs/>
          <w:caps/>
          <w:sz w:val="58"/>
          <w:szCs w:val="58"/>
        </w:rPr>
        <w:t>Kandie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40"/>
        <w:ind w:left="0" w:right="0"/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2054017161</w:t>
      </w:r>
      <w:r>
        <w:rPr>
          <w:rFonts w:ascii="Century Gothic" w:eastAsia="Century Gothic" w:hAnsi="Century Gothic" w:cs="Century Gothic"/>
          <w:color w:val="616261"/>
        </w:rPr>
        <w:t xml:space="preserve"> </w:t>
      </w:r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divaddressspaninlinebullet"/>
        </w:rPr>
        <w:t>·</w:t>
      </w:r>
      <w:r>
        <w:rPr>
          <w:rStyle w:val="divaddressspaninlinebullet"/>
          <w:rFonts w:ascii="Times New Roman" w:eastAsia="Times New Roman" w:hAnsi="Times New Roman" w:cs="Times New Roman"/>
        </w:rPr>
        <w:t> </w:t>
      </w: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brightstarchiro14@gmail.com</w:t>
      </w:r>
      <w:r>
        <w:rPr>
          <w:rFonts w:ascii="Century Gothic" w:eastAsia="Century Gothic" w:hAnsi="Century Gothic" w:cs="Century Gothic"/>
          <w:color w:val="616261"/>
        </w:rPr>
        <w:t xml:space="preserve"> </w:t>
      </w:r>
      <w:r>
        <w:rPr>
          <w:rStyle w:val="span"/>
          <w:rFonts w:ascii="Times New Roman" w:eastAsia="Times New Roman" w:hAnsi="Times New Roman" w:cs="Times New Roman"/>
          <w:color w:val="44B3E6"/>
          <w:sz w:val="28"/>
          <w:szCs w:val="28"/>
        </w:rPr>
        <w:t> </w:t>
      </w:r>
      <w:r>
        <w:rPr>
          <w:rStyle w:val="span"/>
          <w:rFonts w:ascii="Symbol" w:eastAsia="Symbol" w:hAnsi="Symbol" w:cs="Symbol"/>
          <w:color w:val="44B3E6"/>
          <w:sz w:val="28"/>
          <w:szCs w:val="28"/>
        </w:rPr>
        <w:t>·</w:t>
      </w:r>
      <w:r>
        <w:rPr>
          <w:rStyle w:val="span"/>
          <w:rFonts w:ascii="Times New Roman" w:eastAsia="Times New Roman" w:hAnsi="Times New Roman" w:cs="Times New Roman"/>
          <w:color w:val="44B3E6"/>
          <w:sz w:val="28"/>
          <w:szCs w:val="28"/>
        </w:rPr>
        <w:t> </w:t>
      </w:r>
      <w:r>
        <w:rPr>
          <w:rStyle w:val="divdocumentdivaddressli"/>
          <w:rFonts w:ascii="Century Gothic" w:eastAsia="Century Gothic" w:hAnsi="Century Gothic" w:cs="Century Gothic"/>
          <w:color w:val="616261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616261"/>
          <w:sz w:val="22"/>
          <w:szCs w:val="22"/>
        </w:rPr>
        <w:t>Birmingham, Alabama 35022</w:t>
      </w:r>
      <w:r>
        <w:rPr>
          <w:rStyle w:val="divdocumentdivaddressli"/>
          <w:rFonts w:ascii="Century Gothic" w:eastAsia="Century Gothic" w:hAnsi="Century Gothic" w:cs="Century Gothic"/>
          <w:color w:val="616261"/>
        </w:rPr>
        <w:t xml:space="preserve">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300" w:after="100"/>
        <w:ind w:left="0" w:right="0"/>
        <w:rPr>
          <w:rFonts w:ascii="Century Gothic" w:eastAsia="Century Gothic" w:hAnsi="Century Gothic" w:cs="Century Gothic"/>
          <w:b/>
          <w:bCs/>
          <w:caps/>
          <w:color w:val="616261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bdr w:val="none" w:sz="0" w:space="0" w:color="auto"/>
          <w:vertAlign w:val="baseline"/>
        </w:rPr>
        <w:t>Professional Summary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20" w:lineRule="atLeast"/>
        <w:ind w:left="0" w:right="0"/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  <w:t>Hardworking healthcare leader with 10+ years' experience in chiropractic care. Skilled in performing and interpreting x-rays, completing evaluations and diagnosing disorders. Good communication, conflict resolution and relationship-building skills.</w:t>
      </w:r>
    </w:p>
    <w:tbl>
      <w:tblPr>
        <w:tblStyle w:val="divdocumentsection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000"/>
        <w:gridCol w:w="77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hidden/>
          <w:tblCellSpacing w:w="0" w:type="dxa"/>
        </w:trPr>
        <w:tc>
          <w:tcPr>
            <w:tcW w:w="3000" w:type="dxa"/>
            <w:noWrap w:val="0"/>
            <w:tcMar>
              <w:top w:w="3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ivdocumentdivheadingCharacter"/>
                <w:rFonts w:ascii="Century Gothic" w:eastAsia="Century Gothic" w:hAnsi="Century Gothic" w:cs="Century Gothic"/>
                <w:b/>
                <w:bCs/>
                <w:caps/>
                <w:color w:val="616261"/>
                <w:bdr w:val="none" w:sz="0" w:space="0" w:color="auto"/>
                <w:vertAlign w:val="baseline"/>
              </w:rPr>
            </w:pPr>
            <w:r>
              <w:rPr>
                <w:rStyle w:val="divdocumentdivheadingCharacter"/>
                <w:rFonts w:ascii="Century Gothic" w:eastAsia="Century Gothic" w:hAnsi="Century Gothic" w:cs="Century Gothic"/>
                <w:b/>
                <w:bCs/>
                <w:caps/>
                <w:color w:val="616261"/>
                <w:bdr w:val="none" w:sz="0" w:space="0" w:color="auto"/>
                <w:vertAlign w:val="baseline"/>
              </w:rPr>
              <w:t>Skills</w:t>
            </w:r>
          </w:p>
        </w:tc>
        <w:tc>
          <w:tcPr>
            <w:tcW w:w="7760" w:type="dxa"/>
            <w:noWrap w:val="0"/>
            <w:tcMar>
              <w:top w:w="3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460" w:right="0" w:hanging="201"/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  <w:t>X-Ray Procedures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  <w:t>Patient Relations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  <w:t>Diagnostics Skills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320" w:lineRule="atLeast"/>
              <w:ind w:left="460" w:right="0" w:hanging="201"/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  <w:t>Marketing Proficiency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 w:line="320" w:lineRule="atLeast"/>
              <w:ind w:left="460" w:right="0" w:hanging="201"/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  <w:t>Patient Examinations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20" w:lineRule="atLeast"/>
              <w:ind w:left="460" w:right="0" w:hanging="201"/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  <w:t>Spinal corrections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320" w:lineRule="atLeast"/>
              <w:ind w:left="460" w:right="0" w:hanging="201"/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  <w:t>Nutritional counseling</w:t>
            </w:r>
          </w:p>
          <w:tbl>
            <w:tblPr>
              <w:tblStyle w:val="divdocumenttable"/>
              <w:tblW w:w="0" w:type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880"/>
              <w:gridCol w:w="3880"/>
            </w:tblGrid>
            <w:tr>
              <w:tblPrEx>
                <w:tblW w:w="0" w:type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388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documentulli"/>
                    <w:numPr>
                      <w:ilvl w:val="0"/>
                      <w:numId w:val="3"/>
                    </w:numPr>
                    <w:spacing w:before="0" w:after="0" w:line="320" w:lineRule="atLeast"/>
                    <w:ind w:left="460" w:right="0" w:hanging="201"/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X-Ray Procedures</w:t>
                  </w:r>
                </w:p>
                <w:p>
                  <w:pPr>
                    <w:pStyle w:val="divdocumentulli"/>
                    <w:numPr>
                      <w:ilvl w:val="0"/>
                      <w:numId w:val="3"/>
                    </w:numPr>
                    <w:spacing w:after="0" w:line="320" w:lineRule="atLeast"/>
                    <w:ind w:left="460" w:right="0" w:hanging="201"/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Patient Relations</w:t>
                  </w:r>
                </w:p>
                <w:p>
                  <w:pPr>
                    <w:pStyle w:val="divdocumentulli"/>
                    <w:numPr>
                      <w:ilvl w:val="0"/>
                      <w:numId w:val="3"/>
                    </w:numPr>
                    <w:spacing w:after="0" w:line="320" w:lineRule="atLeast"/>
                    <w:ind w:left="460" w:right="0" w:hanging="201"/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Diagnostics Skills</w:t>
                  </w:r>
                </w:p>
                <w:p>
                  <w:pPr>
                    <w:pStyle w:val="divdocumentulli"/>
                    <w:numPr>
                      <w:ilvl w:val="0"/>
                      <w:numId w:val="3"/>
                    </w:numPr>
                    <w:spacing w:after="0" w:line="320" w:lineRule="atLeast"/>
                    <w:ind w:left="460" w:right="0" w:hanging="201"/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Marketing Proficiency</w:t>
                  </w:r>
                </w:p>
              </w:tc>
              <w:tc>
                <w:tcPr>
                  <w:tcW w:w="3880" w:type="dxa"/>
                  <w:tcBorders>
                    <w:left w:val="single" w:sz="8" w:space="0" w:color="FEFDFD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documentulli"/>
                    <w:numPr>
                      <w:ilvl w:val="0"/>
                      <w:numId w:val="4"/>
                    </w:numPr>
                    <w:spacing w:before="0" w:after="0" w:line="320" w:lineRule="atLeast"/>
                    <w:ind w:left="460" w:right="0" w:hanging="201"/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Patient Examinations</w:t>
                  </w:r>
                </w:p>
                <w:p>
                  <w:pPr>
                    <w:pStyle w:val="divdocumentulli"/>
                    <w:numPr>
                      <w:ilvl w:val="0"/>
                      <w:numId w:val="4"/>
                    </w:numPr>
                    <w:spacing w:after="0" w:line="320" w:lineRule="atLeast"/>
                    <w:ind w:left="460" w:right="0" w:hanging="201"/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Spinal corrections</w:t>
                  </w:r>
                </w:p>
                <w:p>
                  <w:pPr>
                    <w:pStyle w:val="divdocumentulli"/>
                    <w:numPr>
                      <w:ilvl w:val="0"/>
                      <w:numId w:val="4"/>
                    </w:numPr>
                    <w:spacing w:after="0" w:line="320" w:lineRule="atLeast"/>
                    <w:ind w:left="460" w:right="0" w:hanging="201"/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divPARAGRAPHHILT"/>
                      <w:rFonts w:ascii="Century Gothic" w:eastAsia="Century Gothic" w:hAnsi="Century Gothic" w:cs="Century Gothic"/>
                      <w:b w:val="0"/>
                      <w:bCs w:val="0"/>
                      <w:sz w:val="22"/>
                      <w:szCs w:val="22"/>
                      <w:bdr w:val="none" w:sz="0" w:space="0" w:color="auto"/>
                      <w:vertAlign w:val="baseline"/>
                    </w:rPr>
                    <w:t>Nutritional counseling</w:t>
                  </w:r>
                </w:p>
              </w:tc>
            </w:tr>
          </w:tbl>
          <w:p>
            <w:pPr>
              <w:rPr>
                <w:rStyle w:val="divdocumentdivPARAGRAPHHILT"/>
                <w:rFonts w:ascii="Century Gothic" w:eastAsia="Century Gothic" w:hAnsi="Century Gothic" w:cs="Century Gothic"/>
                <w:b w:val="0"/>
                <w:bCs w:val="0"/>
                <w:vanish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300" w:after="100"/>
        <w:ind w:left="0" w:right="0"/>
        <w:rPr>
          <w:rFonts w:ascii="Century Gothic" w:eastAsia="Century Gothic" w:hAnsi="Century Gothic" w:cs="Century Gothic"/>
          <w:b/>
          <w:bCs/>
          <w:caps/>
          <w:color w:val="616261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bdr w:val="none" w:sz="0" w:space="0" w:color="auto"/>
          <w:vertAlign w:val="baseline"/>
        </w:rPr>
        <w:t>Work History</w:t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000"/>
        <w:gridCol w:w="77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0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320" w:lineRule="atLeast"/>
              <w:ind w:left="0" w:right="0"/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May 2014</w:t>
            </w:r>
            <w:r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Current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Birmingham, AL</w:t>
            </w:r>
          </w:p>
        </w:tc>
        <w:tc>
          <w:tcPr>
            <w:tcW w:w="77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textAlignment w:val="auto"/>
              <w:rPr>
                <w:rStyle w:val="txtSmBld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</w:pPr>
            <w:r>
              <w:rPr>
                <w:rStyle w:val="txtSmBld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>Chiropractor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</w:rPr>
              <w:t xml:space="preserve"> /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</w:rPr>
              <w:t>Bright Star Chiropractic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Conducted patient history reviews and physical, neurological and orthopedic examinations to assess conditions and present disorders.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Diagnosed neuromusculoskeletal conditions and performed corrective adjustments.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Counseled patients about lifestyle choices impacting injuries, conditions and recovery.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Assessed patients to identify musculoskeletal and spine disorders and developed therapeutic treatment plans to correct abnormalities.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Enhanced patient satisfaction with personalized treatment plans tailored to individual needs and health goals.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Utilized advanced diagnostic tools such as X-rays or MRI scans when necessary to identify underlying causes of pain or discomfort.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Participated in community outreach initiatives to promote chiropractic care as a vital component of overall health and wellness.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000"/>
        <w:gridCol w:w="77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00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320" w:lineRule="atLeast"/>
              <w:ind w:left="0" w:right="0"/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Dec 2003</w:t>
            </w:r>
            <w:r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Jan 2007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Birmingham, AL</w:t>
            </w:r>
          </w:p>
        </w:tc>
        <w:tc>
          <w:tcPr>
            <w:tcW w:w="776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textAlignment w:val="auto"/>
              <w:rPr>
                <w:rStyle w:val="txtSmBld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</w:pPr>
            <w:r>
              <w:rPr>
                <w:rStyle w:val="txtSmBld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>Chiropractor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</w:rPr>
              <w:t xml:space="preserve"> /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</w:rPr>
              <w:t>Alabama Injury And Pain Clinic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Conducted patient history reviews and physical, neurological and orthopedic examinations to assess conditions and present disorders for Car accident cases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Diagnosed neuromusculoskeletal conditions and performed corrective adjustments due to motor vehicle collision.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Reduced recovery time for patients suffering from collision injuries through targeted chiropractic interventions.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Maintained detailed records of patient treatments, progress, and outcomes to facilitate effective care coordination and continuity.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300" w:after="100"/>
        <w:ind w:left="0" w:right="0"/>
        <w:rPr>
          <w:rFonts w:ascii="Century Gothic" w:eastAsia="Century Gothic" w:hAnsi="Century Gothic" w:cs="Century Gothic"/>
          <w:b/>
          <w:bCs/>
          <w:caps/>
          <w:color w:val="616261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bdr w:val="none" w:sz="0" w:space="0" w:color="auto"/>
          <w:vertAlign w:val="baseline"/>
        </w:rPr>
        <w:t>Education</w:t>
      </w: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000"/>
        <w:gridCol w:w="77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0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320" w:lineRule="atLeast"/>
              <w:ind w:left="0" w:right="0"/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Sep 2002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Marietta, GA</w:t>
            </w:r>
          </w:p>
        </w:tc>
        <w:tc>
          <w:tcPr>
            <w:tcW w:w="77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>Doctor of Chiropractic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 xml:space="preserve"> in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>Doctor of Chiropractic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 xml:space="preserve"> 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divdocumentparlrColmnsinglecolum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</w:rPr>
              <w:t>Life University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 xml:space="preserve">Dean's List </w:t>
            </w: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027580"/>
                <w:sz w:val="22"/>
                <w:szCs w:val="22"/>
              </w:rPr>
              <w:t>[Semester and Year]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000"/>
        <w:gridCol w:w="776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00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320" w:lineRule="atLeast"/>
              <w:ind w:left="0" w:right="0"/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Mar 2000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spandateswrapper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999999"/>
                <w:sz w:val="22"/>
                <w:szCs w:val="22"/>
              </w:rPr>
              <w:t>Marietta, GA</w:t>
            </w:r>
          </w:p>
        </w:tc>
        <w:tc>
          <w:tcPr>
            <w:tcW w:w="776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ind w:left="0" w:right="0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>Bachelor of Science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 xml:space="preserve"> in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 xml:space="preserve">Nutrition And Dietetics </w:t>
            </w:r>
          </w:p>
          <w:p>
            <w:pPr>
              <w:pStyle w:val="spanpaddedline"/>
              <w:spacing w:before="0" w:after="0" w:line="320" w:lineRule="atLeast"/>
              <w:ind w:left="0" w:right="0"/>
              <w:rPr>
                <w:rStyle w:val="divdocumentparlrColmnsinglecolumn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</w:rPr>
              <w:t>Life University</w:t>
            </w:r>
          </w:p>
          <w:p>
            <w:pPr>
              <w:pStyle w:val="divdocumentulli"/>
              <w:numPr>
                <w:ilvl w:val="0"/>
                <w:numId w:val="8"/>
              </w:numPr>
              <w:spacing w:before="0" w:after="0" w:line="320" w:lineRule="atLeast"/>
              <w:ind w:left="460" w:right="0" w:hanging="201"/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>class Valedictorian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300" w:after="100"/>
        <w:ind w:left="0" w:right="0"/>
        <w:rPr>
          <w:rFonts w:ascii="Century Gothic" w:eastAsia="Century Gothic" w:hAnsi="Century Gothic" w:cs="Century Gothic"/>
          <w:b/>
          <w:bCs/>
          <w:caps/>
          <w:color w:val="616261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bdr w:val="none" w:sz="0" w:space="0" w:color="auto"/>
          <w:vertAlign w:val="baseline"/>
        </w:rPr>
        <w:t>Affiliations</w:t>
      </w:r>
    </w:p>
    <w:p>
      <w:pPr>
        <w:pStyle w:val="divdocumentulli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20" w:lineRule="atLeast"/>
        <w:ind w:left="460" w:right="0" w:hanging="201"/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  <w:t>Life University Global initiative team</w:t>
      </w:r>
    </w:p>
    <w:p>
      <w:pPr>
        <w:pStyle w:val="divdocumentulli"/>
        <w:numPr>
          <w:ilvl w:val="0"/>
          <w:numId w:val="9"/>
        </w:numPr>
        <w:shd w:val="clear" w:color="auto" w:fill="FFFFFF"/>
        <w:spacing w:after="0" w:line="320" w:lineRule="atLeast"/>
        <w:ind w:left="460" w:right="0" w:hanging="201"/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  <w:t>Alabama Chiropractic society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300" w:after="100"/>
        <w:ind w:left="0" w:right="0"/>
        <w:rPr>
          <w:rFonts w:ascii="Century Gothic" w:eastAsia="Century Gothic" w:hAnsi="Century Gothic" w:cs="Century Gothic"/>
          <w:b/>
          <w:bCs/>
          <w:caps/>
          <w:color w:val="616261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bdr w:val="none" w:sz="0" w:space="0" w:color="auto"/>
          <w:vertAlign w:val="baseline"/>
        </w:rPr>
        <w:t>Gardening and running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20" w:lineRule="atLeast"/>
        <w:ind w:left="0" w:right="0"/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sz w:val="22"/>
          <w:szCs w:val="22"/>
          <w:bdr w:val="none" w:sz="0" w:space="0" w:color="auto"/>
          <w:vertAlign w:val="baseline"/>
        </w:rPr>
        <w:t>With these hobbies I let go and Be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300" w:after="100"/>
        <w:ind w:left="0" w:right="0"/>
        <w:rPr>
          <w:rFonts w:ascii="Century Gothic" w:eastAsia="Century Gothic" w:hAnsi="Century Gothic" w:cs="Century Gothic"/>
          <w:b/>
          <w:bCs/>
          <w:caps/>
          <w:color w:val="616261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616261"/>
          <w:bdr w:val="none" w:sz="0" w:space="0" w:color="auto"/>
          <w:vertAlign w:val="baseline"/>
        </w:rPr>
        <w:t>Languages</w:t>
      </w:r>
    </w:p>
    <w:tbl>
      <w:tblPr>
        <w:tblStyle w:val="documentlangSeclnggparatable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30"/>
        <w:gridCol w:w="300"/>
        <w:gridCol w:w="5230"/>
      </w:tblGrid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2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20" w:lineRule="atLeast"/>
              <w:ind w:left="0" w:right="0"/>
              <w:rPr>
                <w:rStyle w:val="documentlangSecparagraph"/>
                <w:rFonts w:ascii="Century Gothic" w:eastAsia="Century Gothic" w:hAnsi="Century Gothic" w:cs="Century Gothic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b/>
                <w:bCs/>
                <w:color w:val="616261"/>
                <w:sz w:val="22"/>
                <w:szCs w:val="22"/>
              </w:rPr>
              <w:t>Swahili</w:t>
            </w:r>
            <w:r>
              <w:rPr>
                <w:rStyle w:val="documentlangSecfieldany"/>
                <w:rFonts w:ascii="Century Gothic" w:eastAsia="Century Gothic" w:hAnsi="Century Gothic" w:cs="Century Gothic"/>
                <w:vanish/>
                <w:color w:val="616261"/>
                <w:sz w:val="22"/>
                <w:szCs w:val="22"/>
              </w:rPr>
              <w:t>:</w:t>
            </w:r>
            <w:r>
              <w:rPr>
                <w:rStyle w:val="documentlangSecparagraph"/>
                <w:rFonts w:ascii="Century Gothic" w:eastAsia="Century Gothic" w:hAnsi="Century Gothic" w:cs="Century Gothic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fieldsliced-rec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90" w:after="0" w:line="120" w:lineRule="exact"/>
              <w:ind w:left="0" w:right="0"/>
              <w:rPr>
                <w:rStyle w:val="documentlangSecparagraph"/>
                <w:rFonts w:ascii="Century Gothic" w:eastAsia="Century Gothic" w:hAnsi="Century Gothic" w:cs="Century Gothic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Century Gothic" w:eastAsia="Century Gothic" w:hAnsi="Century Gothic" w:cs="Century Gothic"/>
                <w:color w:val="616261"/>
                <w:sz w:val="22"/>
                <w:szCs w:val="22"/>
                <w:bdr w:val="none" w:sz="0" w:space="0" w:color="auto"/>
                <w:vertAlign w:val="baseline"/>
              </w:rPr>
              <w:drawing>
                <wp:inline>
                  <wp:extent cx="3360740" cy="76775"/>
                  <wp:docPr id="100002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740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70" w:lineRule="exact"/>
              <w:ind w:left="0" w:right="0"/>
              <w:rPr>
                <w:rStyle w:val="documentlangSecparagraph"/>
                <w:rFonts w:ascii="Century Gothic" w:eastAsia="Century Gothic" w:hAnsi="Century Gothic" w:cs="Century Gothic"/>
                <w:color w:val="616261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color w:val="616261"/>
                <w:sz w:val="22"/>
                <w:szCs w:val="22"/>
              </w:rPr>
              <w:t>Full Professional</w:t>
            </w:r>
          </w:p>
        </w:tc>
        <w:tc>
          <w:tcPr>
            <w:tcW w:w="3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/>
        </w:tc>
        <w:tc>
          <w:tcPr>
            <w:tcW w:w="52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/>
        </w:tc>
      </w:tr>
    </w:tbl>
    <w:p>
      <w:pPr>
        <w:rPr>
          <w:rFonts w:ascii="Century Gothic" w:eastAsia="Century Gothic" w:hAnsi="Century Gothic" w:cs="Century Gothic"/>
          <w:color w:val="616261"/>
          <w:bdr w:val="none" w:sz="0" w:space="0" w:color="auto"/>
          <w:vertAlign w:val="baseline"/>
        </w:rPr>
      </w:pPr>
    </w:p>
    <w:sectPr>
      <w:pgSz w:w="12240" w:h="15840"/>
      <w:pgMar w:top="740" w:right="740" w:bottom="740" w:left="7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8D8327C4-B3A5-44D6-80E6-D07E81CECCE9}"/>
    <w:embedBold r:id="rId2" w:fontKey="{E94A7F70-8B21-4861-8090-6FD8BA0C5865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616261"/>
      <w:shd w:val="clear" w:color="auto" w:fill="FFFFFF"/>
    </w:rPr>
  </w:style>
  <w:style w:type="paragraph" w:customStyle="1" w:styleId="divdocumentdivfirstsection">
    <w:name w:val="div_document_div_firstsectio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980" w:lineRule="atLeast"/>
      <w:jc w:val="center"/>
    </w:pPr>
    <w:rPr>
      <w:b/>
      <w:bCs/>
      <w:caps/>
      <w:color w:val="616261"/>
      <w:sz w:val="58"/>
      <w:szCs w:val="5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address">
    <w:name w:val="div_address"/>
    <w:basedOn w:val="div"/>
    <w:pPr>
      <w:spacing w:line="32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ivaddressspaninlinebullet">
    <w:name w:val="div_address_span_inlinebullet"/>
    <w:basedOn w:val="DefaultParagraphFont"/>
    <w:rPr>
      <w:rFonts w:ascii="Symbol" w:eastAsia="Symbol" w:hAnsi="Symbol" w:cs="Symbol"/>
      <w:color w:val="44B3E6"/>
      <w:sz w:val="28"/>
      <w:szCs w:val="28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b/>
      <w:bCs/>
      <w:caps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paragraphWrapper">
    <w:name w:val="div_document_div_paragraphWrapper"/>
    <w:basedOn w:val="DefaultParagraphFont"/>
    <w:rPr>
      <w:color w:val="616261"/>
    </w:rPr>
  </w:style>
  <w:style w:type="character" w:customStyle="1" w:styleId="divdocumentdivPARAGRAPHHILT">
    <w:name w:val="div_document_div_PARAGRAPH_HILT"/>
    <w:basedOn w:val="DefaultParagraphFont"/>
    <w:rPr>
      <w:color w:val="616261"/>
    </w:rPr>
  </w:style>
  <w:style w:type="paragraph" w:customStyle="1" w:styleId="documenthiltSecsinglecolumn">
    <w:name w:val="document_hiltSec_singlecolumn"/>
    <w:basedOn w:val="Normal"/>
  </w:style>
  <w:style w:type="paragraph" w:customStyle="1" w:styleId="documentsectionhiltSecnotmulti-para-hiltnotmulti-section-hiltparagraphWrapperhiltParaWrapperparagraphsinglecolumnmaincolumnmulti-para-opt">
    <w:name w:val="document_section_hiltSec_not(.multi-para-hilt)_not(.multi-section-hilt)_paragraphWrapper_hiltParaWrapper_paragraph_singlecolumn_maincolumn_multi-para-opt"/>
    <w:basedOn w:val="Normal"/>
    <w:rPr>
      <w:vanish/>
    </w:rPr>
  </w:style>
  <w:style w:type="paragraph" w:customStyle="1" w:styleId="txtBold">
    <w:name w:val="txtBold"/>
    <w:basedOn w:val="Normal"/>
    <w:rPr>
      <w:b/>
      <w:bCs/>
    </w:rPr>
  </w:style>
  <w:style w:type="paragraph" w:customStyle="1" w:styleId="divdocumentulli">
    <w:name w:val="div_document_ul_li"/>
    <w:basedOn w:val="Normal"/>
  </w:style>
  <w:style w:type="character" w:customStyle="1" w:styleId="divdocumentulliCharacter">
    <w:name w:val="div_document_ul_li Character"/>
    <w:basedOn w:val="DefaultParagraphFont"/>
  </w:style>
  <w:style w:type="table" w:customStyle="1" w:styleId="divdocumenttable">
    <w:name w:val="div_document_table"/>
    <w:basedOn w:val="TableNormal"/>
    <w:tblPr/>
  </w:style>
  <w:style w:type="table" w:customStyle="1" w:styleId="divdocumentsectionTable">
    <w:name w:val="div_document_section Table"/>
    <w:basedOn w:val="TableNormal"/>
    <w:tblPr/>
  </w:style>
  <w:style w:type="character" w:customStyle="1" w:styleId="spandateswrapper">
    <w:name w:val="span_dates_wrapper"/>
    <w:basedOn w:val="span"/>
    <w:rPr>
      <w:color w:val="999999"/>
    </w:rPr>
  </w:style>
  <w:style w:type="paragraph" w:customStyle="1" w:styleId="spandateswrapperParagraph">
    <w:name w:val="span_dates_wrapper Paragraph"/>
    <w:basedOn w:val="spanParagraph"/>
    <w:rPr>
      <w:color w:val="999999"/>
    </w:rPr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divdocumentparlrColmnsinglecolumn">
    <w:name w:val="div_document_parlrColmn_singlecolumn"/>
    <w:basedOn w:val="DefaultParagraphFont"/>
    <w:rPr>
      <w:color w:val="616261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txtSmBld">
    <w:name w:val="txtSmBld"/>
    <w:basedOn w:val="DefaultParagraphFont"/>
    <w:rPr>
      <w:b/>
      <w:bCs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fieldany">
    <w:name w:val="document_langSec_field_any"/>
    <w:basedOn w:val="DefaultParagraphFont"/>
  </w:style>
  <w:style w:type="paragraph" w:customStyle="1" w:styleId="documentfieldsliced-rect">
    <w:name w:val="document_field + sliced-rect"/>
    <w:basedOn w:val="Normal"/>
  </w:style>
  <w:style w:type="character" w:customStyle="1" w:styleId="documentfieldsliced-rectCharacter">
    <w:name w:val="document_field + 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Josphine Kandie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9df206bf-95fd-4321-bca3-fee2723ae7e1</vt:lpwstr>
  </property>
  <property fmtid="{D5CDD505-2E9C-101B-9397-08002B2CF9AE}" pid="3" name="x1ye=0">
    <vt:lpwstr>IEAAAB+LCAAAAAAABAAVmkWSrFAURBfEALchULi7zHB3Z/W//7Q6qgPeuzfznIjiWJzjOR75QSRLCDiPc6RAM7ggoBzN4hhPGJaUHxAYjMcrjk9mf/axR6OlUYRMQBlVnpzIGPZSI5cmvjIqGrvL6pvdZFvAYMkNClx2ZrpH9uGNMrd4ZZi8GLlgMSzMwM9aA3iU4XAvaiIzvxY2s1Ou4pRZUlVkY20CxNjbeUBj9mK54d8Ji7n5SPEBVkQyZkK</vt:lpwstr>
  </property>
  <property fmtid="{D5CDD505-2E9C-101B-9397-08002B2CF9AE}" pid="4" name="x1ye=1">
    <vt:lpwstr>bvQsTIoPeIQM9kFH72Q2fzj0TB8yUilG+RO2B9sRvLwERd/TcMgBKFRgRt6hQRwuFAt05lrnJmxx0ndrjfscBuhBYzzkbgxXNsUC2RSLn/Xw5LnGg87MpJqmuf4ZTSfr5GDX1tFmLxlZ167FWLOvipkKpfR4Qsr2XcFBI5lMb7ayCpx8Fl53g5/9IW/wmGnfH5GDNwg5bFQphzMi6i576PnQJ/Otd20h55R0Ts35Mj0bNHdbwcR/WXwwnTct1b9</vt:lpwstr>
  </property>
  <property fmtid="{D5CDD505-2E9C-101B-9397-08002B2CF9AE}" pid="5" name="x1ye=10">
    <vt:lpwstr>p+YDiABMwW++ymyLn+hRY/duQSel5S5DM/4Xp3Kir8q0+pm6lonOPjnjhdTozo24TOc6NSgwSjrahfVYn51rFs9NlUGpXZVS6bqT/BXCcKGoVfS/HXzZimTiTXDmzHhy+GNWjPvH9k5lo/8vTvmirMmF4FQzkPyj7VuC2MvzPIViI4gyd+Yqoq/h7/kyaV76dS4ssyYaUedNC7EFgsgI6A06eao/XCzICJpAGWsenvlO9QaLqgcv/aSsn6XgWjr</vt:lpwstr>
  </property>
  <property fmtid="{D5CDD505-2E9C-101B-9397-08002B2CF9AE}" pid="6" name="x1ye=11">
    <vt:lpwstr>Jzjr45WlF5HQ68YTfJ+KZmQMOQd1+FoOnM0bAPg1+b8jVKBPNHfLaYeHC4P3uFRo4y9xWUql3+pCemWqzX5u7wf5t25LDkO08mtSJ59uDtckeft8bsmNY/v0oxg3kB169YeAtON1/ABm5wiYWQxHngTXz7z/vm5HT+RPHvr4QP+wWW6QhKbbvPLI+MSLQBt+DYEy4/tlARzcC1pMGManlsrTeuuoItoPSr6oU33Y4L3CkLTJ+VfhUf1RA/Y2aZR</vt:lpwstr>
  </property>
  <property fmtid="{D5CDD505-2E9C-101B-9397-08002B2CF9AE}" pid="7" name="x1ye=12">
    <vt:lpwstr>mtVCO/IQacOts38ul5bIQVmWSzmXVUXQe/wGSpWaumf8pex4g5dHwxC8v3pPa7Jmde32VgEsr+RTrUdSj3wGfuxdprj40Kxc5ApA/QRcm35C5zhBGXUSa490qmcnADAlCsAPV1xurrQQkpADnFjFIi1K8OEdoXcJUbAO9DD9s+JEIQ5qvdQ3S10ytZpAl/YFWRJzCa5Ii/L2wpx/GyQTCEjympxJYht73fOx4rkCvJao4CZagXEtvyr7JU9xcq0</vt:lpwstr>
  </property>
  <property fmtid="{D5CDD505-2E9C-101B-9397-08002B2CF9AE}" pid="8" name="x1ye=13">
    <vt:lpwstr>aNUsrJ1ngS9hSz665MrFwg0m8qmsGpn/IbXDV77jn/WeVCpSta1Nyuh/Ih3Gz6jCiYeeNxrvX4cQho0gCay7EtNnuybjU0jSB17oIZ9cfG5I/EiBcjuses/wNtym6SuFOEvbnHMSC8ySB0jlK+AqEnr5POkTETwVgJytNOsIXzgZ9PLF+CJwhgi/cs0sUeLNceF6MDWsi2nDNJpNeKYzE8QmPYvIXw9h1gdiky8dTJC+I2F+hzAZQE+5uKSQ3NW</vt:lpwstr>
  </property>
  <property fmtid="{D5CDD505-2E9C-101B-9397-08002B2CF9AE}" pid="9" name="x1ye=14">
    <vt:lpwstr>HR+Ay6PWPoIz4kVX/z3PopnrLHeiIqgHbtCfmLpZ6QXtBnNsBuOFs+aP62Jg3wTTzhx8o41CPzv+QZAWv9YX+8Gl6PG+WG4FqZ9yrUKnG2cffcQC+fflJcysY9kaS92pN5yKS0pydbiCTw2DEF2HPWMgx25aPSFamBfcx/1J8nrD4zLHdek6cxhwFLXdy9pxOzePVzw6yeD4joccL5BcnvJG79j4llR8BR2Q54MU8YvFc8z0gy4GPmzEIIUYYav</vt:lpwstr>
  </property>
  <property fmtid="{D5CDD505-2E9C-101B-9397-08002B2CF9AE}" pid="10" name="x1ye=15">
    <vt:lpwstr>EPgiiSdkhQ7dT54TQ1ZfdWShcxbKirIA4D5GGvBdiwmcCfGvSDlF8pfrXuxsP84vGGZkH3m99BA7Y47rmDHv1Ki7a8Dbt/AqRtcT9IeYWJZnY6bIg+iekZOGzMwiI+6xUiJr8ZxHJgu43TTIEpS3IIVEwQezPxjnms9pzsilhPgpXNxogRwDqsi9Z8Iov4Myoml4UCq0lOJP5L25zL5V+wC5dPKD39ck6GWzelvRVsu8LSTJjdPyQ6sHx8so4Vb</vt:lpwstr>
  </property>
  <property fmtid="{D5CDD505-2E9C-101B-9397-08002B2CF9AE}" pid="11" name="x1ye=16">
    <vt:lpwstr>SZxYv5sKFBpxFrxrNUV3QokHLdt1e9OaLcKgZmnlIiA0VSb1fLM0EiKQ/ywxAP/Yd3htWw7nIt/UkDhaT2wg5EteduvcyfxSJNPIhY3rPwcHr8GvrRAQFo8P/zJ0NgsKorw27d1LKMHmr1FACRvSbXSeox61vxspO6w3UWkfJka58Hgb0x/iacbMd4NXNDYOQoz1GoFXfuPDwRciTqVzP3FLCtz0J49EKkx/GDrzhVwVe0c2UOWHT74dmnDQ5gP</vt:lpwstr>
  </property>
  <property fmtid="{D5CDD505-2E9C-101B-9397-08002B2CF9AE}" pid="12" name="x1ye=17">
    <vt:lpwstr>9JQEng5S27LDPGFgZZgT1JzpGbXTp3ovpMdXiqQL9nZrxg+kqAQ5eKQ4aIC5dNmPX7hqmudkYudxYnDScMeTgN4l/aIim7i20SrYxwbwY4p++NfMmQUKTHd/PjeUYPcVZ/1Wbq/2GwtYkJ/8b7HhydDc2PoN4YZdhzqUYji5nxLq2vRURuOSlrfF1X4K4JlMJSNJv3Z0KuPUn1esf7GAe6Z+8YrQoxRjLocI6ShRQkJ2JbbE/ecp9/NE96VJqmx</vt:lpwstr>
  </property>
  <property fmtid="{D5CDD505-2E9C-101B-9397-08002B2CF9AE}" pid="13" name="x1ye=18">
    <vt:lpwstr>tevSEAk3d5CKIMM1dlO51/2GFtBYM4PUvjOjnXakoVdGAnURLc15nEhd2VYtH6vPWB0y0sKki+YNKfYDojLKA+eXxWXBt60ixS3l9lQr4b8wflBe0zFJmUFFJnhA6fzX/5IY9nIwPiC6znn07CXG/qRxr6rpslzJ90mh/NQEhE0v1Y6u00mMRUX8MVucIwjZv/yT+A6ndNGzq2btAMQBZtI7HTRZ6uHLdWLTbC94kqIGlZqgL9VwTe3xMplrQV4</vt:lpwstr>
  </property>
  <property fmtid="{D5CDD505-2E9C-101B-9397-08002B2CF9AE}" pid="14" name="x1ye=19">
    <vt:lpwstr>TXAvQs9y5LGNZebGHcFBNmrQ0I848/nHCUvPlFs+nWqo8hRbGdhPhyeS3sW7XpzTP8mQqvfO9ApYrMnUT98L8Wq2ilwNAg7sHNkQcPBSityQiD0Aw6pNOww/pDdOQ+9taoh1kvmJeVqgU4vQmdhXvdIXl81GnicPvzHCOTzOwQhz8gZE4oE43Fihcur2I754fxuR4QJ6mpAv3pSJeW0Km3ECcNXTZntJnb62rW8H1o77tktrEOmp5MDJncPjgh6</vt:lpwstr>
  </property>
  <property fmtid="{D5CDD505-2E9C-101B-9397-08002B2CF9AE}" pid="15" name="x1ye=2">
    <vt:lpwstr>bU8sfSDsqZQYcUC/j0UU1W4sCJuFnLSsjZtnHFo1aWoXZchfXDcGkh8ow9qtbfdN2IV3qogcNXQl2/1Banf06zwLNz0bgHD+36cTSRWq+g0PjeTPU5WHS7mq3A/H7uVNN1VfXoCmCyUWLw4yPsfhptGvKAVL00s3yvISEIzd9nm7+5CnjoYqorYbmxr8DaNmZb5dTVzGYaUXvzzHaf7PJmOwyDqKOH/sMpGamLda2dvLl0gXXzes6A5rBEPxjfK</vt:lpwstr>
  </property>
  <property fmtid="{D5CDD505-2E9C-101B-9397-08002B2CF9AE}" pid="16" name="x1ye=20">
    <vt:lpwstr>3HN3BMv0OjF9WgEMNiRFlDWIgP/SDCc57qhLIavckkx+WnTkOnoB/FHdVevV08vsjwDaZUAew13pG/n3xst2LwtBgV7KV9ET/cxMwUTgXNcXvTIvvI6Z5PYVsz4YMa7CVAsxv8v9LHpEAJ/NGxZlV5MBTqNncYkkEcW3mA2OlOF48cqbUvNwj+YH9hKmolEYB8d8/A0lXX+JZ9Hj9efN2B8n/xXq34xCU+oxRKYaqKiSE8Lq/rkLf3dQke1RV1T</vt:lpwstr>
  </property>
  <property fmtid="{D5CDD505-2E9C-101B-9397-08002B2CF9AE}" pid="17" name="x1ye=21">
    <vt:lpwstr>YR4g1eGOHUsfoi19SOiODFhYcugE1X/VrefmxvztyE8jzGgSZhlR4k9binqwswAl65tAvUWBtLBNPlFW5TWJb/EmeTthdjYhqxcrhEDHIV5eBeVN9OrPjAkONGVvh3vkpW/mM2/UJnArV8ruZyR4LTGSZmjB0igqmMXzG4w4KId5jqDAl1BACe6XFuTCSNw4qry2Nh9PNfC9D2nIfOM64oDBeZdfOeuHohni+KN8uSRTWK5aLy0KWT2tJ5MUc43</vt:lpwstr>
  </property>
  <property fmtid="{D5CDD505-2E9C-101B-9397-08002B2CF9AE}" pid="18" name="x1ye=22">
    <vt:lpwstr>flc8aUdBLW1tjdHDb5WXtb8rw1G9H6pP4teqiTygiKkLhqxORh1tAhP+Mvs6Xnk5k5OGAxpdUIG98wjagMsxJCehpVf3b4tiRXdNz86cl2oasTfkm+OiRb4NadJ0jjOVwhr8GVoH5xdXIQbp5/PEh/VNUQpslOf/AOst7f6WOR0u2gRKFD0VWihWx5PLxnymDU22NOMed7/33dvNQt+6uCb0EqxVFc7PGA91xc0d20V/pzEBSywbY240uHaUbBn</vt:lpwstr>
  </property>
  <property fmtid="{D5CDD505-2E9C-101B-9397-08002B2CF9AE}" pid="19" name="x1ye=23">
    <vt:lpwstr>JGsbq+XyDXH9ivxzTuj/B8DL1ocD5HUofRiWsjTbDEgKnirbYGcbbQigsGulkjfhsNM7BJBxfBDQKLJ17iGitLc4u6aPbdz4b28oCwrAAodUQyPLZpw2ufOc5jxPF0HdS1RD4ipybWaGLW0XKQTrTpzm6+HVmX0fvbDTXmLCK4bJ0ijMP0V2jAEwNOszyRbSdzf/lQEhgRDS1f2FQzmgr8IZgd/1mRk01z1XUYi1wdb6czBJjSLCKj/AeTvT+ra</vt:lpwstr>
  </property>
  <property fmtid="{D5CDD505-2E9C-101B-9397-08002B2CF9AE}" pid="20" name="x1ye=24">
    <vt:lpwstr>v/NMjrFAaiNJ3tsAcQLamtEZ/2SZzCy3w7GVYS0JKxqs4LiTcp2kCCbaeaqxQs/bhHzEc4nhZDmbdcLK5mqIn5BT7nZ6ra0gBM4KeczI0HW5CdRmMnV8Rpd8UBTA2mNlESIlrSnMhk4F8YnwaO23xrR10Ae3j4osEi3KSMlVxlwgZ8lQu7L3IDKF+5sRrebAhtmL/ZHIn4iIuuC3h2aEdgVZIQRTlgmLxV8o+jDM2mXFpbEPlxZnjBRz7BPnI/n</vt:lpwstr>
  </property>
  <property fmtid="{D5CDD505-2E9C-101B-9397-08002B2CF9AE}" pid="21" name="x1ye=25">
    <vt:lpwstr>cuqHVVPlHeMTewzwptqoHTkEQyrur+9rqhWT4d0C+/yuy8cF5+FoIeSd7EZiBUvrAwz0SWCvyErR9WqVCzYDpC/iLAtCPQ0wPjewiNgVx0mrWCEGRt7IBp8GfXd5u40Hu1owgAHT16gECOPtR6yJf8jYapuMCOfExpYqvPCDDTB2IFic+xpreh7Nq7VV2EcKRy5Wuy7ppl+XQyGm4lR2bFKH0/+tZHzx3znoTcpjizDr+F508CloOyNChU9kisu</vt:lpwstr>
  </property>
  <property fmtid="{D5CDD505-2E9C-101B-9397-08002B2CF9AE}" pid="22" name="x1ye=26">
    <vt:lpwstr>x/tt94rxeobCN3T7iLykK+6Q80pqIIw0NXsK26BUzCIeL7tQpH1pSRm+wO4OGU4q716HZzmCAXnE7Em4SoRWS1esXUvlvH438h0Fcpv/OufxHoGYPg5zUyLHdqNXHtr+8oX4euvKc8mDxH2Rr6BA9kNjJmERU+au2pe+lFdqF4SHV8F/qmndheWZbgP7GCwUeKVHCWebsH3FOpe3p2SDHyp2YYavcNm8HNjwJTgOGEzp/HeVyDEdpet37Jac9ab</vt:lpwstr>
  </property>
  <property fmtid="{D5CDD505-2E9C-101B-9397-08002B2CF9AE}" pid="23" name="x1ye=27">
    <vt:lpwstr>+MD+c5gmE4C0dxGFcBay/aVJlOVuTuIjGD8rKz1PKvPhUeRIfhqe+yL4m64aI1etiQTzhU7VRT1xjzt1gcfVLoQVDeAiSRkpEhY0sbN73euDLUD1M1M9U3/JlAUI5iW/moxYicI1MajsLhs8sNIExonkdIiqUXClutJTl8Hqf0w7UAxxe9k9KBGPgTHB5BRcWvRxGLImNPXwg3rHJqYQgS2+FHqX8pZDlbxIarVCkl6p/EkmSEBS1C01W5k6HMW</vt:lpwstr>
  </property>
  <property fmtid="{D5CDD505-2E9C-101B-9397-08002B2CF9AE}" pid="24" name="x1ye=28">
    <vt:lpwstr>wbZPN3p74+nVZ9d2LQ2kO28Fap/nhax7lhtu1u38X1H6Oal0U+qvIn7lCL59v8A1BokFLPlBkKuMX5r3gEGz2wuOatejdYPoH3awCLWfHiH8DbLotHj7kms6eZJiCh+z7knn8wEzEilP5zfCYN3zh1pZYAeHE0IHt0S4LQdHbQ3r3ZoRkM8+UD1U/oHaLKGwWYTgRoFTArbINb7FmPyOJN/6RS204toKAaeYdsDDXlo9O8tEr6LJXXzTMPpL+/2</vt:lpwstr>
  </property>
  <property fmtid="{D5CDD505-2E9C-101B-9397-08002B2CF9AE}" pid="25" name="x1ye=29">
    <vt:lpwstr>UUmuUkNkTMx/IiLI9fD1F6PMnFUnM7MltwTLolMNEAtRvEtG11OHvJaPDEV7DLfBHqAFQ6UPBcZawO2QA/S2y/hK+JAI7wcm34tEeWg5t9p6yefujcTZmGv+9rp4s5at6ltS6ukkJOGJQf+TzJwmT10VJuZr4ZtP5nAKrLaq+McWIhn8unLr4j+gPsBpbqRNvEkk31EWb6eefGt1HKazY79e1abL13XEoSPL7nD/eXtKzL/1v6D9bhXecp0VVgi</vt:lpwstr>
  </property>
  <property fmtid="{D5CDD505-2E9C-101B-9397-08002B2CF9AE}" pid="26" name="x1ye=3">
    <vt:lpwstr>nQy5r7bVZvmJVUJ8iU6gn+km4QWaWZhaDTz32OvCErGYPC4TxsXQYDOWaBZWp9w0hwAspnTKioUHEVD4aD/TiS/yA9WLY47PNvkUBzR6nxULQCsOaj3GfD5AmAfMpbURmtB7tBjqJQK/Vj3sRCmIuCyCmEouVWgfn7DDSk9j9jofdZpnwgHyVR94SCYGO2rTPUexrU4sZVtYSFZpVpR6wc/UPBv6Yb4wttHdxGFZP0fhoQtgMLQqiKQCcYZVRR1</vt:lpwstr>
  </property>
  <property fmtid="{D5CDD505-2E9C-101B-9397-08002B2CF9AE}" pid="27" name="x1ye=30">
    <vt:lpwstr>u3VetQwCFzxEQItHnoisKtnwpuxHXK+tM1J9kKe5T1apHztVtfkPLR6m8vzWbByxDLye9jlJr3HeYSXynGrofknv5vjk7+Mj6If0ANK4BRBPNPWBZG3YPeW9Vl+zEe+FLSTW6pKEfDxSGfAhc2lVIZ9U13Fr2w2aO51RxHG2KpS1ZxOIum9/7QiyXOcGFv58bgDB+Acf7jv4quxr+ocy5aMb+8fFAgWYIaUT9S6XH4g6i5oTbKIad55+iMRYItg</vt:lpwstr>
  </property>
  <property fmtid="{D5CDD505-2E9C-101B-9397-08002B2CF9AE}" pid="28" name="x1ye=31">
    <vt:lpwstr>TJR9JN+aHyCNyzXPEuD/qMOBC0cjgKjeG2hRyNZesfQcZkZCe3SNbTxGB7fJXMOviVOkgFBtcEFS+ZfsSNTi/5Ea5i2Sb7Pdoogzg5WCYj/lCB/rNRt335Hi+6PBrXqvGbbVrtK/Su0zA1c4K4KXwZh4EiK1aGdxP41TwpYUl4RWUXMwBB9aBX1F5s8ZyQ24WF41LvGILcH0HjnXUyfcbuJKoRw351vN8Z4w3RqAoVtLBxjztASME7rhbVWqMq0</vt:lpwstr>
  </property>
  <property fmtid="{D5CDD505-2E9C-101B-9397-08002B2CF9AE}" pid="29" name="x1ye=32">
    <vt:lpwstr>Z583MPtsm4EGIi//hQliloiXbxpkktwUvcv5R4KkKYq/izov3FAjGbz1Wimig2Ghlnc7a/fsKcu+QzqrwEl7B0rZ440ArTHZ/mmP73Q3d42D1KRmun90Az75wooFSLt3igdhJ25WTiyEzoUuVUFWczfTjzqEEMm9QSetou7HqWO3HDb8lfG8x/MI4PrDAAl7J/s3/WW0rnPHuC3zX7uGwIatpSUUG4bPvRLwql+UeldAThpfzdLy1438yRWPWmm</vt:lpwstr>
  </property>
  <property fmtid="{D5CDD505-2E9C-101B-9397-08002B2CF9AE}" pid="30" name="x1ye=33">
    <vt:lpwstr>eV1raydqmY8AdpsCum3aIl2l6igChtKfpYcZIINlPnZD5SOle+3uiPkXlToq4M070+K2Wy2tgnW5/ZAP8zhl0pz4VWOCvHmKkun1VHlVR8tVC/e6WNk0nlW/UDLqDufxkedMTxYTjI20aq5JVOj7DH27yvrIYZ2J/F3VzbRN1fdp9RP0xMCp6nDKEKU2r9Ih3od59z+uQ1vggMVlhZc59rrf0AcvJr/dBl4tcPG02QjSITencaPPsoycyeZUrET</vt:lpwstr>
  </property>
  <property fmtid="{D5CDD505-2E9C-101B-9397-08002B2CF9AE}" pid="31" name="x1ye=34">
    <vt:lpwstr>Zyf0gHFffuEza5/TXBruDu9R6OkWhO2/Ig+6pu9NYBZQqwNAxjGowvszEOfr+BaKphnHPhoOMqEqgfqDMxgu5/8qEDpmXbI0HC71UsZVA68+f/xYVnaJ6fnhqMxHG4PHBkEMyZ2JFWOyOPNginSMJTi9aduWa8gQ5l35RAMo9j9RHZhIKaB1ATnLYRFbbuj+SbxFQlwjGf6bOPEU3Q1zqk1Ye+C7/ET8KgswJ01LFW4wsX5OG/1q5KVII1z8LJv</vt:lpwstr>
  </property>
  <property fmtid="{D5CDD505-2E9C-101B-9397-08002B2CF9AE}" pid="32" name="x1ye=35">
    <vt:lpwstr>4W0ogcln942oJl8Ya+Kc1pYw3f5+Njv91Bei9XFCrSSLSDZ1BAh1DJPqt+LCz6TB1QvpFbbIr8Rts7UnTQJeQwIqGhsdPZ5JF7XHbfPOuIfgUM8X5JF7Vzqs2Fkfx8EiSkIb8n90qA2WhNs9Yd75/trpJUrx08rOV8Fn2J9zd9fd0PgZlP8/UnuPND7WtLq+xSinSU0r+L8beF/S/unssCQZuiIgJrz9jHlYjrmgOII8jdxZWpDHgLfqRcBj3Eq</vt:lpwstr>
  </property>
  <property fmtid="{D5CDD505-2E9C-101B-9397-08002B2CF9AE}" pid="33" name="x1ye=36">
    <vt:lpwstr>N9iUQCZbYUGXMoMOxMzfi7HBu/bzIbFAQllETznUFWkXQqr0JBXeyDl7hP+QhPmToqRZHUcFmwvJLPnHwb7ZwhWLKAeH5kNE7kZs17f6rfWyvid81VYIXzQvP4eUQRbWTbf/wQPQ/2C5fTGt8sgOO7hbK2pF0Q3ngjF+ExfDebO8z0nsb6dvm2lfk9ljvOy/7g/9+8qtFiWWD7iWmCS5V3v6FTjWyggxVRJ2CrZ0e0j5LvDOH2ETUibejVzhxl1</vt:lpwstr>
  </property>
  <property fmtid="{D5CDD505-2E9C-101B-9397-08002B2CF9AE}" pid="34" name="x1ye=37">
    <vt:lpwstr>TsrMZy2osPCBSckxCtt5LKmnQu3+oS2K8VPcIMSOOIS6Uq6ZJ2bbLE48FrjcT0Xsu1JFG72N/gvGwZ1vq0cxix5IWkKi4JeV8/386gQK1wlaG0CnSa1prXDKNg9PdfKUX58HNXC7QOafUscbU7Cmd4jJSs4+6+gs2eYS8CV97k/s18QNyUWhB4Oqc44DJPQc6BaI8BMHYCTFvkmr8eQbUL+NN/o64sunMJNGdYQzy7HQ7B1BbRUF/M8LDwSWFnO</vt:lpwstr>
  </property>
  <property fmtid="{D5CDD505-2E9C-101B-9397-08002B2CF9AE}" pid="35" name="x1ye=38">
    <vt:lpwstr>hjsZteb5KX9YIzdA9cQhpbyRu++QUBXE7RmhPt3XXY4rIs4nRfTIm04+wftV98Ta4gZVvjXWAU0SHNl8PnOd5Ch8KwTn1rLGbHI2NC4qHRNwEEQE1A/LLQmjHR5b0y+NfKYcjNhXITHvk2xpY6bbZG+w01VDEydly1f7OeUxjfiYxV9c/NVdtz6LCZyl+8h7/jPg7Lf8rgg4Cnxf1fDXD4SpWGGTVyUKg2+3a1BW8JHsv5ZNXOndikYwLtCgU9V</vt:lpwstr>
  </property>
  <property fmtid="{D5CDD505-2E9C-101B-9397-08002B2CF9AE}" pid="36" name="x1ye=39">
    <vt:lpwstr>K4qiGm0asZ5mwzD7F+2tuytIkXdhGi+RPSWdfIiCU9aXFA+HDXw1ZL6EAoCDkvIpKl5q3tqAeRbNnxyT/HmXf4l0G8M0tTjCfT6w1eiWIJr/rTicFxaAfdyLEUmoBiqvlgM/ZXs2laeqhJi0WZFosGEiIONB/YFde+bJ0MlBOviyz5/zZXe+SVKpPj9zJArlPDefxlJoP47OMzIkLZXvZAqt8UOjtJw3NtyyBGrBy9TPc4rG2xUiIfxNsn6O7XL</vt:lpwstr>
  </property>
  <property fmtid="{D5CDD505-2E9C-101B-9397-08002B2CF9AE}" pid="37" name="x1ye=4">
    <vt:lpwstr>nr3VFNmt/ntOIxHvBRnSpfmk9L3AvvjiXyN9AwrisSlOORblF1ImmJGs2bcMYP0LGsnoVY+EALjnYhujAI/Hqh2ehHJzDGjA7jkQN2NphhOPul6+N7MMvvxgRp16EhCtWp35nSYuOTcf4cWlep2PWDXAEbhWWv73NbyCSET4GJx9AHjGT4vg3R6XfqNbJ+BAc5/JMjrMANH4K+kfGUqBqtdcCnmgcE9eGDhsDCS9DlVJznxmzLREJCCDG8ZjfOm</vt:lpwstr>
  </property>
  <property fmtid="{D5CDD505-2E9C-101B-9397-08002B2CF9AE}" pid="38" name="x1ye=40">
    <vt:lpwstr>RsvpkoxO8Oi0UVYiSf0FUQNKj+ooBvxfN/4gh8ZfXz0pjl4mDisP6X0VVA42VLv9tfPFXvMIFfFDLuhQjKfR2LQa96ySgauaTOT/EgtYYG+/PWzRsFTWc8EyOlV63ChoqFM530VAk/ntoqsR4mZyMIPhHPwQDdYjJ1sPOMRGiNFsWe2HmgW1MFqvZ8Zq/7hSpsmnkREq8NCmJbVtDUjQB9kS13ujOHDYJHePnQNc5Ksvrvown7AO/TUKkjZUx6B</vt:lpwstr>
  </property>
  <property fmtid="{D5CDD505-2E9C-101B-9397-08002B2CF9AE}" pid="39" name="x1ye=41">
    <vt:lpwstr>05ByOqUDEcE8C2hPTZ7pjq+UV/QzobWS+NekT90f4v5pu4nuzYyJxzhMW6MoB//ZoyGss7q5zIfnMgldwabMFt5SyGuYJCVnmhpLiBiGdxnI5pIOZMa9GBJPpdQXoOGlDmOQYIiTp8bBY8KGMtCOad4NNAVlwPTyYL9hBtCkB4CG/BuI4XcJvTuCX9odFeVEzRowl3g7WUH65UL4uP135gg2/tOwgcIff+8J/c9vbq1VTcj+ixnHvk+Ui/VnmmE</vt:lpwstr>
  </property>
  <property fmtid="{D5CDD505-2E9C-101B-9397-08002B2CF9AE}" pid="40" name="x1ye=42">
    <vt:lpwstr>G7yHmZbLrUfy1FEI9pSsvhoX+5X6VWQpvl9OdFYjbtMQJvGJxDjHbaYOR+BFKmJhIX3tPC3h9fCnlyqF+TAdjA947uWH+kEh93BBHqXtJjmC9rOStXbZcjE5l3lBNdjKyBIzwQjeHDs5Mjvw+gvlmlRrlE/Id7WbL7b+iJTv7FuaHKV9Of+V9vOgMZPepOZjedHN7FvRuMpsT+13dwVf4iLQNEzetrwFm1FgZTDhVM50aPVBlzfrMUKNe6Uriro</vt:lpwstr>
  </property>
  <property fmtid="{D5CDD505-2E9C-101B-9397-08002B2CF9AE}" pid="41" name="x1ye=43">
    <vt:lpwstr>KrZhC5ABrhNCCuUvrMUX9Hzp9XHqsclDfY6VxQkt6tyP4WgJAOeMIvy6d5nRj+463Z9dwrNMAsNTJ/aX1otTmyutage3QuEiTHJ0cMwybBN7mjI4JOi0R2/oWwVA5QddO+FQpTJVAmUMLs6VMcqXcz3R6F9+jVoFaGwGXtDgirk/HceIX71eeJ0XR4IeKTYn1ORMoGGu+mCrkklMy2QxX3/VcMNTHa8Q3ObQDp5gUU8HyRlgetkRm6KQC8DlfeT</vt:lpwstr>
  </property>
  <property fmtid="{D5CDD505-2E9C-101B-9397-08002B2CF9AE}" pid="42" name="x1ye=44">
    <vt:lpwstr>BpiLhxflBh2xNqS/5KqOZqNbF1rufiAo6JzVfuYexn22PUvk+P1KSZJ6ZcPOM1JyTo49KpTCJqVH12PeOKhtMb/rD++Hs8hXT42ziGNslR+rMmNyqfejgDbVSoWwblANmBSmfFr46RbjVc0JN3gS+Pj7wkILerftDE54a6mWRiS2cRUKIjd+M4VJzk3pnROZlOzXya87AUjh4L8cc30GAFXxkSqDcgfBQAJqLjCog3CVSpvPtcMvzxL9RbBzxCr</vt:lpwstr>
  </property>
  <property fmtid="{D5CDD505-2E9C-101B-9397-08002B2CF9AE}" pid="43" name="x1ye=45">
    <vt:lpwstr>5lWnuNgQ7MN2MCxsk52z8Oh4kukw4NrgJVaGrg/5UjES2uXsJ0gr2XgDNm6S8Yvl5CPfXLJMG0OvKm7jQWcbTrw2u2GMAZW9mFQjg7BItG4yT83PwZ2u33UkVcechY/v0PRIez9eZGSFHLuT2fPGr98LIsOhoQqTIp7/Y/KyTzYMXbptY94OIzYXr72GpqzKeoFVka6BUhfdBZrm6KpxVVG1Cq7cgvKLNiJO1jkILjCwvOori46uUIVgLav0qn1</vt:lpwstr>
  </property>
  <property fmtid="{D5CDD505-2E9C-101B-9397-08002B2CF9AE}" pid="44" name="x1ye=46">
    <vt:lpwstr>laWfNvaoDRfcR5hofQhpiWpRxCsAuSWO8m0K9u93YeUSduyFHp4y3muM/HE7kj23NLXNiGzOaTgSd1UY+zjIqI2WqtXuxej/VrRs1cKz4TpN9C60afecXRqh2YP8iJOavEMiz/INSZSRGvYw3LNkufvSHCskkFC7w3df/GwVnSu9DzrWT4ViuOwM8ETF6hiUOMneTA99svvu+uunlH+ZqnhToVVxTtohCviIDN6794ITypBir2TztezL4cNesgV</vt:lpwstr>
  </property>
  <property fmtid="{D5CDD505-2E9C-101B-9397-08002B2CF9AE}" pid="45" name="x1ye=47">
    <vt:lpwstr>29gimLlFAFqr+4KnZxEvBP8CuNBXX5AYp0aG1Stymh3zVbadGhYEQ8HaVW23/YFAZpOg6Bb7ITinSF4th+bGQwmXHjLCBiFB8//LS+UnPMsbeOvmSsyKgkp5TEvLG7nJvW/o1hwZhgYBRv/gKmPE80q03ykXPhccWZBwon+IvFWhZ2uUIxOrlA9U1Sktitdka1QDCit4ePYzsZshF2pVMEmvm9tOZ8MI6yKjfwMWHJ4eAXI7RH0PfrHMIFnC9Vf</vt:lpwstr>
  </property>
  <property fmtid="{D5CDD505-2E9C-101B-9397-08002B2CF9AE}" pid="46" name="x1ye=48">
    <vt:lpwstr>cRvMqC5ohnB/iTgtUAIiBn8amy3asig0ofTbHAz7JA/uABZ8Qr3geO2vwNIvzODFNCoRCiwgPtAYsXFay7X9Nf/gsi1NB02lEdLzUahCCQ9dO4t4sRc2aX8jQiCz/gYtMXH+rvNkdldB65aw17xIxyO8HHgidMK/Gz3rTd8UmdPbpQ3BH0lC+xqpacq95L9kOn55yybeVQz0azG3VXOjvuz7iiaAHY+1Tq8olKRml33DU0Y9guUXUllnqfj2HX2</vt:lpwstr>
  </property>
  <property fmtid="{D5CDD505-2E9C-101B-9397-08002B2CF9AE}" pid="47" name="x1ye=49">
    <vt:lpwstr>tlNA/D4Z9XKJq1L5jfjYHqZmqyiZJfWO8CvgT3aot6bRNcHuyfKNY9qu9WogDHwYZGT+Z0tqKmfrOs0B+TCmoHr0NZGSRPmraIR6EoJ/hjD/0l6ROWm86DNTC0Cj2RL5ItP82W6HPicJzkjN/eV35yWtB8VvFokP7SPHjIiPJaC7M7jX3ny3sTta1t63zuflu1gfCKAmkB5Ue0R2mKxurVTM3uv6hf8H09/n3tHHYYIBFTzxDD92JrW5up+pfDA</vt:lpwstr>
  </property>
  <property fmtid="{D5CDD505-2E9C-101B-9397-08002B2CF9AE}" pid="48" name="x1ye=5">
    <vt:lpwstr>jt5aIhBf+7CDJVUPPwQE952mSPhupREircpjB11QZ9tzfrvBXkPdcQGm+rtsQiZwP13iO9BtFIMG6m8vmabjAlvnxOBgblSeWFsR9/CxW34ZhVcE4YuVDBT3gKkwudvz1NlTep9PhvIwN1uEmj79BQTVceqNs5oRcMCFKb+hB2lpYxtc+imfLdSycjYjXze5cBFiO7GCqc+U8EVqeBQxDrFzt3bTWayUq0EwodtMDo8yzdv782p33pYEwwVFYBz</vt:lpwstr>
  </property>
  <property fmtid="{D5CDD505-2E9C-101B-9397-08002B2CF9AE}" pid="49" name="x1ye=50">
    <vt:lpwstr>XAhd9haWfp4VIdL1Fvw2YAnJQg7hO15uI1C96EmLwiA/Z9O9OoX3rhqQ+eXLPoD+y0dsIxoF0ES62ZaQYRcdqq3VVdnbpUTdNLxkx0Kh3/xz/4iwiczowCnCPaMc2q64aRhefCR0aWARZrccHg8CvT/vOHOkB36K576CDPMGK5FXafbXPue6Msjv0+DRvC8zsFXkyp2UTPKAh9NRinDVITgsUSZqHjv3Y9tipm0N3n2NyP0Vpg3AdiM/JXjTJdR</vt:lpwstr>
  </property>
  <property fmtid="{D5CDD505-2E9C-101B-9397-08002B2CF9AE}" pid="50" name="x1ye=51">
    <vt:lpwstr>vLhu4MDYDYQp3xcEipwckCPXirisQbJcQ1VZVeAxAkZHrv5OpW79MapxPZAGA9yjfDqz0sbikDZ61I1YMbsduPLDiSTuXAK9ezLSnukcd6fJ2WSMk6pgtsXS/Dun3LFy+U2O1PVykehjeOUvOoS1qAt2CX1kbUvpXKk/R8Q8CWXcgaAiXuHI4HZQDqlBbVsWOV0xHlX/pLk9HHRN4YYFWQUUCF+5FHEukM9MYmRr/hQX5p2S/YwKTkSSDEehmvq</vt:lpwstr>
  </property>
  <property fmtid="{D5CDD505-2E9C-101B-9397-08002B2CF9AE}" pid="51" name="x1ye=52">
    <vt:lpwstr>lrhcJ4nELszLx+jCFc0GYLOjZ6ubcy+c+Gvz8pLotxDuvUhGW77lD0J0dIsD0+kz5X4iZCGzH6aQRDuaOZxLQjDjv4+nmSSvEmw70sVO+lz/gTirebT8qAKYk2tCWLnnpJ1bFJPL/tW9l7XQPGHrZyLgyCDM3l8ofJPbHsnM6AXRMoltxwN454EZHaUwu8uY8p89rCfyDC2xqoV7LkPUpOwn2LiU5wP+93IoqMrkUf1BbzpuxYKn8nSodFH0swe</vt:lpwstr>
  </property>
  <property fmtid="{D5CDD505-2E9C-101B-9397-08002B2CF9AE}" pid="52" name="x1ye=53">
    <vt:lpwstr>BoOmZwwiL358Wl382U1HUNPbx+OeSdEtNURuDeTncUqbSuPLXJY34fuHR8i7YX+Mi8K2Bt3/j/bC5S4BngIVz5k00RFXL3+CbpOVz8geGLDYbHYaZH+rzDtBHm/U7SKkummwShwt9MqGDUFL1y0b50SYWEUrVSzWU8XP/BdU+XaN3NtjGzKC4GxlAooZOZYNv1pJhpTOZ5SUR5YYOebjS4ilFXjhAyhHkhmQbZrLeyR9yKDo9ntsvWDRaoPWNI3</vt:lpwstr>
  </property>
  <property fmtid="{D5CDD505-2E9C-101B-9397-08002B2CF9AE}" pid="53" name="x1ye=54">
    <vt:lpwstr>hqSGdJ+XUcva1QSgvehty0kdL2+6Cq2zkhGOvNZwvpGLLEOVOnJxOJSozVoZ7lWuyxZCbY4HIVt6dhVHqB+dcyayGf/kPm0UuDrG1/lZfYCBzZT+iKrFw58LERA0sLVOWaYQCoNOSLZtXTvfjAOJBh5c94NlVM10OrRF6I0ycsb5Ok6OATBoUgpM6ZgYu/Cm+F3jaKJzl17fKLTO7vj/Hxx+IU3tbar5yhgBVaqID8I2cGSnJWAq2lzPYDu3gtN</vt:lpwstr>
  </property>
  <property fmtid="{D5CDD505-2E9C-101B-9397-08002B2CF9AE}" pid="54" name="x1ye=55">
    <vt:lpwstr>FdR5KKthPdely6/+s+2UYIM8zu/bYXp0xPWsXkz0KW87KEEVP7E/2b8Q8S2/a2LJwLqKCrXnG2j4UO220wcSaMPHJwQrPp//TjoYUz8lWpBFY0CEidfC1+Uu578FzPE338rudEVmlWkseoaJfwiJ06djfuItlcf0TxyT/HrHs0KkxGzjMXOpdHVrxP7NmqnF9JdGi1LG0vvPGiU1ImyFkR6NPb524IMMtxbdelXbALwhtsiFdmb0OIFUNVC00W6</vt:lpwstr>
  </property>
  <property fmtid="{D5CDD505-2E9C-101B-9397-08002B2CF9AE}" pid="55" name="x1ye=56">
    <vt:lpwstr>K9Dfn5wPa1YJjwXApe0kmyUT4V30E9fzdr0vFI/J3TY3EzhTrn2sRyGwSsk7Bra5S0yxg52WfIB4wl9RAnKPfuZyPZzM6bBpvNihctYwYkL++7I3ohEynoubU38W2JnNg7Y3ZeBAj1dsa8L5NXjP78jOYMWAqT3QZj2MDMd5y9gBwytLjJeVWZIc2/0DLrVejfXtFnxepK7J7fCPMuQ6QBA89sbd6kEkryHnCgfvaqvvcJ59Nxe0q+nrfhc1bZX</vt:lpwstr>
  </property>
  <property fmtid="{D5CDD505-2E9C-101B-9397-08002B2CF9AE}" pid="56" name="x1ye=57">
    <vt:lpwstr>pwCTQuc4/wLU+bCv2P5W3lRdpu2bkw0HDRy5CsD2cNxeaZwL0hORm7yg4M43qn0TaYvevSn8wjP/oCJARiy2ZDEQfwEKnfbY8VpvtuyadAfaN4IF6tbmicpxfWNd3vyBfKRJnn9fLStscdInEReqHPsVQak20IgO+qlljhGSlTHFStu9A/G/JwD9gPZXOy/guOsaN8AdQjl3ecoDzvkO0gAN7TMuEDch2M+yQezA2OGUm/lZ5Q0LqTz3R/YApO6</vt:lpwstr>
  </property>
  <property fmtid="{D5CDD505-2E9C-101B-9397-08002B2CF9AE}" pid="57" name="x1ye=58">
    <vt:lpwstr>XCiTqH38+TqQCSZNNW0KQY60gNfXyLVLb8Yw//5Sh94u2RykLCiVjXXVXbKtRqGH8Ta6fiL7VlvVnv2QBSPBkv9Ziy5ZRCRpQOXWf8P3f9fCUg4I+cNnI6pz6pWIGuDxvBSsXQj7ESOZjH8gHhwPrlhVOqs310bSC/njyVrGOAP6IylzKwIj4HK0lUxawcCXkQkYOO1EPyHN0FzTN/ZLtXJk26plZxLMUh9fTNUGeox6uD/Vyo/oaWmm1XtmZQ+</vt:lpwstr>
  </property>
  <property fmtid="{D5CDD505-2E9C-101B-9397-08002B2CF9AE}" pid="58" name="x1ye=59">
    <vt:lpwstr>hvxhp3SzWU4OJZ+cLzefwrj8ny1dehUvg3FX7+PwbqEoOBIMzpNIX+CCKbEg47G6nYaym7tz71y+O7AG7fXwjIx2v1J5R2qPuMPemz+HKKFgXfjFyn7owHiVQ6lgpEKW2CfgrApPg7gTINBd9Iy+4IFO70W5z4hsk2QlhMjUKVoZm5kriicibKfijCS0Ujm0BvlALWrdQ1K0nxqe8so/hzGjVTK1+JKKgZVCbhZls9Yoid1bfGHGKDsTErOVrl2</vt:lpwstr>
  </property>
  <property fmtid="{D5CDD505-2E9C-101B-9397-08002B2CF9AE}" pid="59" name="x1ye=6">
    <vt:lpwstr>W5RRQUXRHNfNn9qYLPLayPqiBsnc9qhcgDiAh549jxlbxJrlrPgbPvKwKUg026ao7gfrf8y4kiMBCCaa+/PPQrfbdrtKVbKCG0c18NYL9wxNot+7FZtJzBvOto6htccZzJVgAgK/oAnCAM+jVsubXEHdXotesIifzWs+fkhOhfwzjgBZCw+ikj0DZyTCJO/exZshvVE58gPwYTGncE5uo65hh11SV1g7U9UPp5ypKQCMEFQwM87Yh0CTvE9EYF9</vt:lpwstr>
  </property>
  <property fmtid="{D5CDD505-2E9C-101B-9397-08002B2CF9AE}" pid="60" name="x1ye=60">
    <vt:lpwstr>r01hJX911///1ekMEsxvcd2d+IK8iu4fNg7ggg2T8W3GZpTcJDSXFlNb4Iq03ypKPCQs6UXXmsSFubHtDyC10zwm4Hq9CYFrN/DOVRymhOzHpcF6ZUC9Na3qkfw7hVxwvgVYwFZ75nrG/SB/JZkmyj0onJ8cArkIzy4uOmMIWnkIfH+lbTb6nCnv18f5AJO41bT033BDagOmwhtuszKjTWXHmgmRYiS/I/fdHDFMV3gb+7g8ryBzfzdKFldK4jO</vt:lpwstr>
  </property>
  <property fmtid="{D5CDD505-2E9C-101B-9397-08002B2CF9AE}" pid="61" name="x1ye=61">
    <vt:lpwstr>Ea7KNvOLvb1F8iok7rpYGoffKvbawBELsCgT+Lq/lE3ZhV+pWQj/sZB949Wc9pqciRevVNmneIYQuJrtUxvIzYyJSjfBFOFLmunwon4uXWjOGbM0JVg0/RQ6Q3WRFyH4/4l0qvkUjTWTf3c2Xn0XdlrvKkLCXBnvRsc/zctExeisbXTC6NysCWHfG/jOf8p4t+Mz99gGbk6Wl3kc7PojL86eKD1JdbEw9R9wc5pPqJ3EDbSdcDDBGYdVPTcwQw/</vt:lpwstr>
  </property>
  <property fmtid="{D5CDD505-2E9C-101B-9397-08002B2CF9AE}" pid="62" name="x1ye=62">
    <vt:lpwstr>1dfXyIqPRAZKr2STwlStrJcAcyBUTW7C+YxTUb7q4w4XX2VyN2WBOsJZV9RLI9XohL2t3fs18ikMPxubEVxMjfgYKkfFxqBfOXor6VwSrq3c5A2AsQoEHb6Njjr8DgXwYgnEmzoW+x6v73BAKkZI9Wd6xM60vBgd1VX40v7zjzfNagQrWwWRyGVEM/EmPYw0vBrz7Ul0ZXIl2gaI5iF5vtUnPDRMSo3Z+vf0BlyG8rRA+UZa3F85I2S/L5ND5fU</vt:lpwstr>
  </property>
  <property fmtid="{D5CDD505-2E9C-101B-9397-08002B2CF9AE}" pid="63" name="x1ye=63">
    <vt:lpwstr>Vicbaj24wkaRH/aDn36mrl9OgP+3sCh3HX3gfSrXNrYn9UrqTZaUL79IU/lde0R6q35vh2rhFLKpue7MQS2AWg45mGYNf2NGTUFdUZ9WBwJmwIac2tmsIzNikqLEAOwxHt07VcEhPrXUeFBDVCUv4QgCweCIxg77Lh/RxCURIVvmP1Ppgv/og4/LkJq9V4Kz6x2QXd8BipuamArEPJZ4ynh6nkqZgfofkvzgd8cP+k+j2I4sfuancu7WM+qtFP/</vt:lpwstr>
  </property>
  <property fmtid="{D5CDD505-2E9C-101B-9397-08002B2CF9AE}" pid="64" name="x1ye=64">
    <vt:lpwstr>Z3/vBbp+rMDFb9tbzcqqxPC3/ZEeWlxfdbFPdlfIbFTJSr+E+zFHESZ+GIw4W77tzW87ZqZZGPt3LYq3KKRtXA+fj8grrBiF+lCQfzeB64TyjosCChJmQ83hYsJ7qcSfJyuAy4QwVZkPr8QzNGV86MpAk/7ZlYthajVnVdiKML3tqBxlTwR8Mp2130SUutjuHjnbJfhimT7JOLb+HGNKY1kNgVb4649vzoQaDNVl6Arqt1eI/KsSnDO10HSmMXl</vt:lpwstr>
  </property>
  <property fmtid="{D5CDD505-2E9C-101B-9397-08002B2CF9AE}" pid="65" name="x1ye=65">
    <vt:lpwstr>Ugq6ef/Jg5osgQAAA</vt:lpwstr>
  </property>
  <property fmtid="{D5CDD505-2E9C-101B-9397-08002B2CF9AE}" pid="66" name="x1ye=7">
    <vt:lpwstr>HTjOJJm4hbcX7lk5A6UxVVq/EsO4tLgJLplHa+vItz5Jc5eDHaFhaj7sLFJ3cqduiyrWKGTDgvgguRfLw/UDfBz6s8GlRUy0na78myP9yXOLOp4qbwXdADSymj1UR2rJ2gZgx8Xx45KtRg8M4cdgZs3EeNqZRe2h5iYptbJPnbG6z9HebZNLfe7Qb6sYYJsYXBkflnjGsj8ErmfJSoPTmZex99t2qidiqEWb3xrQRiolsXSeYR2JrZuVhFdtQm1</vt:lpwstr>
  </property>
  <property fmtid="{D5CDD505-2E9C-101B-9397-08002B2CF9AE}" pid="67" name="x1ye=8">
    <vt:lpwstr>LluGa2iIztcQO9cYZQVw86sNH6cktXe6HkpRAwu9M3qZuN65GGd5oTcQl7dAu8gw6LK/1m+zfV+51YB/xzX+zCrO9C0pVchClZhFMc0PRNDj/w5eMCxZ4YqEY8pHC+9FyBfRLFZWK/SFbOoLYeeKe77BmfP8DrGY4iVTTDId3GpO096fQGbMeMCXsMxVsL8oPjA9MbelQn+Ifssw4Q4kEEP9XKiblX8SbRt4Z7DYkBfFVBG7kJcN/q5vD45kWsc</vt:lpwstr>
  </property>
  <property fmtid="{D5CDD505-2E9C-101B-9397-08002B2CF9AE}" pid="68" name="x1ye=9">
    <vt:lpwstr>tcTtWl3g1jo++S/C5s/Wfu5fS1odMqGMGnGbBEDToR0G4e2s59wGj0ChGJ4ReVHaRYtzAKcnuOTj00s9nhlruaCgapFbPipYRGpHIDrW2pzM4kSqfKVx59QS04f6IVcc2L2U9KwIm0L/qJjJOeeW5E/MDzLaMAea6QpxA/chVkwoaLt5skiwn9fgFWVWmvxy21dT5u1Tb3veKgvMALZjZGgEqbjWL3QJoHYTp71qCA/zeFtHJ4Der6TKy8Gdf2k</vt:lpwstr>
  </property>
</Properties>
</file>